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848" w:rsidRPr="00754848" w:rsidRDefault="00754848" w:rsidP="00754848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ПРИКЛАДКИ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в</w:t>
      </w:r>
      <w:r w:rsidRPr="00754848">
        <w:rPr>
          <w:rFonts w:ascii="Times New Roman" w:hAnsi="Times New Roman" w:cs="Times New Roman"/>
          <w:b/>
          <w:color w:val="FF0000"/>
          <w:sz w:val="28"/>
          <w:szCs w:val="28"/>
        </w:rPr>
        <w:t>ідокремлюємо</w:t>
      </w:r>
      <w:proofErr w:type="spellEnd"/>
      <w:r w:rsidRPr="00754848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</w:p>
    <w:p w:rsidR="00754848" w:rsidRPr="00754848" w:rsidRDefault="00754848" w:rsidP="00754848">
      <w:pPr>
        <w:rPr>
          <w:rFonts w:ascii="Times New Roman" w:hAnsi="Times New Roman" w:cs="Times New Roman"/>
          <w:sz w:val="28"/>
          <w:szCs w:val="28"/>
        </w:rPr>
      </w:pPr>
      <w:r w:rsidRPr="00754848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754848">
        <w:rPr>
          <w:rFonts w:ascii="Times New Roman" w:hAnsi="Times New Roman" w:cs="Times New Roman"/>
          <w:sz w:val="28"/>
          <w:szCs w:val="28"/>
        </w:rPr>
        <w:t>Поширені</w:t>
      </w:r>
      <w:proofErr w:type="spellEnd"/>
      <w:r w:rsidRPr="00754848">
        <w:rPr>
          <w:rFonts w:ascii="Times New Roman" w:hAnsi="Times New Roman" w:cs="Times New Roman"/>
          <w:sz w:val="28"/>
          <w:szCs w:val="28"/>
        </w:rPr>
        <w:t xml:space="preserve"> прикладки, </w:t>
      </w:r>
      <w:proofErr w:type="spellStart"/>
      <w:r w:rsidRPr="00754848">
        <w:rPr>
          <w:rFonts w:ascii="Times New Roman" w:hAnsi="Times New Roman" w:cs="Times New Roman"/>
          <w:sz w:val="28"/>
          <w:szCs w:val="28"/>
        </w:rPr>
        <w:t>виражені</w:t>
      </w:r>
      <w:proofErr w:type="spellEnd"/>
      <w:r w:rsidRPr="00754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848">
        <w:rPr>
          <w:rFonts w:ascii="Times New Roman" w:hAnsi="Times New Roman" w:cs="Times New Roman"/>
          <w:sz w:val="28"/>
          <w:szCs w:val="28"/>
        </w:rPr>
        <w:t>іменником</w:t>
      </w:r>
      <w:proofErr w:type="spellEnd"/>
      <w:r w:rsidRPr="0075484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54848">
        <w:rPr>
          <w:rFonts w:ascii="Times New Roman" w:hAnsi="Times New Roman" w:cs="Times New Roman"/>
          <w:sz w:val="28"/>
          <w:szCs w:val="28"/>
        </w:rPr>
        <w:t>загальною</w:t>
      </w:r>
      <w:proofErr w:type="spellEnd"/>
      <w:r w:rsidRPr="00754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848">
        <w:rPr>
          <w:rFonts w:ascii="Times New Roman" w:hAnsi="Times New Roman" w:cs="Times New Roman"/>
          <w:sz w:val="28"/>
          <w:szCs w:val="28"/>
        </w:rPr>
        <w:t>назвою</w:t>
      </w:r>
      <w:proofErr w:type="spellEnd"/>
      <w:r w:rsidRPr="007548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5484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754848">
        <w:rPr>
          <w:rFonts w:ascii="Times New Roman" w:hAnsi="Times New Roman" w:cs="Times New Roman"/>
          <w:sz w:val="28"/>
          <w:szCs w:val="28"/>
        </w:rPr>
        <w:t> </w:t>
      </w:r>
      <w:r w:rsidRPr="00754848">
        <w:rPr>
          <w:rFonts w:ascii="Times New Roman" w:hAnsi="Times New Roman" w:cs="Times New Roman"/>
          <w:b/>
          <w:bCs/>
          <w:sz w:val="28"/>
          <w:szCs w:val="28"/>
        </w:rPr>
        <w:t xml:space="preserve">стоять </w:t>
      </w:r>
      <w:proofErr w:type="spellStart"/>
      <w:r w:rsidRPr="00754848">
        <w:rPr>
          <w:rFonts w:ascii="Times New Roman" w:hAnsi="Times New Roman" w:cs="Times New Roman"/>
          <w:b/>
          <w:bCs/>
          <w:sz w:val="28"/>
          <w:szCs w:val="28"/>
        </w:rPr>
        <w:t>після</w:t>
      </w:r>
      <w:proofErr w:type="spellEnd"/>
      <w:r w:rsidRPr="007548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54848">
        <w:rPr>
          <w:rFonts w:ascii="Times New Roman" w:hAnsi="Times New Roman" w:cs="Times New Roman"/>
          <w:b/>
          <w:bCs/>
          <w:sz w:val="28"/>
          <w:szCs w:val="28"/>
        </w:rPr>
        <w:t>означуваного</w:t>
      </w:r>
      <w:proofErr w:type="spellEnd"/>
      <w:r w:rsidRPr="00754848">
        <w:rPr>
          <w:rFonts w:ascii="Times New Roman" w:hAnsi="Times New Roman" w:cs="Times New Roman"/>
          <w:b/>
          <w:bCs/>
          <w:sz w:val="28"/>
          <w:szCs w:val="28"/>
        </w:rPr>
        <w:t xml:space="preserve"> слова – </w:t>
      </w:r>
      <w:proofErr w:type="spellStart"/>
      <w:r w:rsidRPr="00754848">
        <w:rPr>
          <w:rFonts w:ascii="Times New Roman" w:hAnsi="Times New Roman" w:cs="Times New Roman"/>
          <w:b/>
          <w:bCs/>
          <w:sz w:val="28"/>
          <w:szCs w:val="28"/>
        </w:rPr>
        <w:t>загального</w:t>
      </w:r>
      <w:proofErr w:type="spellEnd"/>
      <w:r w:rsidRPr="007548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54848">
        <w:rPr>
          <w:rFonts w:ascii="Times New Roman" w:hAnsi="Times New Roman" w:cs="Times New Roman"/>
          <w:b/>
          <w:bCs/>
          <w:sz w:val="28"/>
          <w:szCs w:val="28"/>
        </w:rPr>
        <w:t>іменника</w:t>
      </w:r>
      <w:proofErr w:type="spellEnd"/>
      <w:r w:rsidRPr="00754848">
        <w:rPr>
          <w:rFonts w:ascii="Times New Roman" w:hAnsi="Times New Roman" w:cs="Times New Roman"/>
          <w:sz w:val="28"/>
          <w:szCs w:val="28"/>
        </w:rPr>
        <w:t>:</w:t>
      </w:r>
    </w:p>
    <w:p w:rsidR="00754848" w:rsidRPr="00754848" w:rsidRDefault="00754848" w:rsidP="0075484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54848">
        <w:rPr>
          <w:rFonts w:ascii="Times New Roman" w:hAnsi="Times New Roman" w:cs="Times New Roman"/>
          <w:i/>
          <w:iCs/>
          <w:sz w:val="28"/>
          <w:szCs w:val="28"/>
        </w:rPr>
        <w:t>Ліси</w:t>
      </w:r>
      <w:proofErr w:type="spellEnd"/>
      <w:r w:rsidRPr="0075484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54848">
        <w:rPr>
          <w:rFonts w:ascii="Times New Roman" w:hAnsi="Times New Roman" w:cs="Times New Roman"/>
          <w:i/>
          <w:iCs/>
          <w:sz w:val="28"/>
          <w:szCs w:val="28"/>
        </w:rPr>
        <w:t>шумлять</w:t>
      </w:r>
      <w:proofErr w:type="spellEnd"/>
      <w:r w:rsidRPr="00754848">
        <w:rPr>
          <w:rFonts w:ascii="Times New Roman" w:hAnsi="Times New Roman" w:cs="Times New Roman"/>
          <w:i/>
          <w:iCs/>
          <w:sz w:val="28"/>
          <w:szCs w:val="28"/>
        </w:rPr>
        <w:t>, </w:t>
      </w:r>
      <w:proofErr w:type="spellStart"/>
      <w:r w:rsidRPr="0075484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моє</w:t>
      </w:r>
      <w:proofErr w:type="spellEnd"/>
      <w:r w:rsidRPr="0075484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75484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зелене</w:t>
      </w:r>
      <w:proofErr w:type="spellEnd"/>
      <w:r w:rsidRPr="0075484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75484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віче</w:t>
      </w:r>
      <w:proofErr w:type="spellEnd"/>
      <w:r w:rsidRPr="00754848">
        <w:rPr>
          <w:rFonts w:ascii="Times New Roman" w:hAnsi="Times New Roman" w:cs="Times New Roman"/>
          <w:sz w:val="28"/>
          <w:szCs w:val="28"/>
        </w:rPr>
        <w:t> (Л. Костенко). </w:t>
      </w:r>
      <w:r w:rsidRPr="00754848">
        <w:rPr>
          <w:rFonts w:ascii="Times New Roman" w:hAnsi="Times New Roman" w:cs="Times New Roman"/>
          <w:i/>
          <w:iCs/>
          <w:sz w:val="28"/>
          <w:szCs w:val="28"/>
        </w:rPr>
        <w:t> </w:t>
      </w:r>
    </w:p>
    <w:p w:rsidR="00754848" w:rsidRDefault="00754848" w:rsidP="0075484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5484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Соняхи</w:t>
      </w:r>
      <w:proofErr w:type="spellEnd"/>
      <w:r w:rsidRPr="00754848">
        <w:rPr>
          <w:rFonts w:ascii="Times New Roman" w:hAnsi="Times New Roman" w:cs="Times New Roman"/>
          <w:b/>
          <w:bCs/>
          <w:i/>
          <w:iCs/>
          <w:sz w:val="28"/>
          <w:szCs w:val="28"/>
        </w:rPr>
        <w:t>, </w:t>
      </w:r>
      <w:proofErr w:type="spellStart"/>
      <w:r w:rsidRPr="0075484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щирі</w:t>
      </w:r>
      <w:proofErr w:type="spellEnd"/>
      <w:r w:rsidRPr="00754848">
        <w:rPr>
          <w:rFonts w:ascii="Times New Roman" w:hAnsi="Times New Roman" w:cs="Times New Roman"/>
          <w:i/>
          <w:iCs/>
          <w:sz w:val="28"/>
          <w:szCs w:val="28"/>
          <w:u w:val="single"/>
        </w:rPr>
        <w:t> </w:t>
      </w:r>
      <w:r w:rsidRPr="0075484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огнепоклонники</w:t>
      </w:r>
      <w:r w:rsidRPr="00754848">
        <w:rPr>
          <w:rFonts w:ascii="Times New Roman" w:hAnsi="Times New Roman" w:cs="Times New Roman"/>
          <w:i/>
          <w:iCs/>
          <w:sz w:val="28"/>
          <w:szCs w:val="28"/>
        </w:rPr>
        <w:t xml:space="preserve">, сходу </w:t>
      </w:r>
      <w:proofErr w:type="spellStart"/>
      <w:r w:rsidRPr="00754848">
        <w:rPr>
          <w:rFonts w:ascii="Times New Roman" w:hAnsi="Times New Roman" w:cs="Times New Roman"/>
          <w:i/>
          <w:iCs/>
          <w:sz w:val="28"/>
          <w:szCs w:val="28"/>
        </w:rPr>
        <w:t>кивають</w:t>
      </w:r>
      <w:proofErr w:type="spellEnd"/>
      <w:r w:rsidRPr="0075484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proofErr w:type="gramStart"/>
      <w:r w:rsidRPr="00754848">
        <w:rPr>
          <w:rFonts w:ascii="Times New Roman" w:hAnsi="Times New Roman" w:cs="Times New Roman"/>
          <w:i/>
          <w:iCs/>
          <w:sz w:val="28"/>
          <w:szCs w:val="28"/>
        </w:rPr>
        <w:t>злотоголово</w:t>
      </w:r>
      <w:proofErr w:type="spellEnd"/>
      <w:r w:rsidRPr="0075484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754848">
        <w:rPr>
          <w:rFonts w:ascii="Times New Roman" w:hAnsi="Times New Roman" w:cs="Times New Roman"/>
          <w:sz w:val="28"/>
          <w:szCs w:val="28"/>
        </w:rPr>
        <w:t>А. </w:t>
      </w:r>
      <w:proofErr w:type="spellStart"/>
      <w:r w:rsidRPr="00754848">
        <w:rPr>
          <w:rFonts w:ascii="Times New Roman" w:hAnsi="Times New Roman" w:cs="Times New Roman"/>
          <w:sz w:val="28"/>
          <w:szCs w:val="28"/>
        </w:rPr>
        <w:t>Малишко</w:t>
      </w:r>
      <w:proofErr w:type="spellEnd"/>
      <w:r w:rsidRPr="00754848">
        <w:rPr>
          <w:rFonts w:ascii="Times New Roman" w:hAnsi="Times New Roman" w:cs="Times New Roman"/>
          <w:sz w:val="28"/>
          <w:szCs w:val="28"/>
        </w:rPr>
        <w:t>).</w:t>
      </w:r>
    </w:p>
    <w:p w:rsidR="00754848" w:rsidRPr="00754848" w:rsidRDefault="00754848" w:rsidP="00754848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754848" w:rsidRPr="00754848" w:rsidRDefault="00754848" w:rsidP="0075484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54848">
        <w:rPr>
          <w:rFonts w:ascii="Times New Roman" w:hAnsi="Times New Roman" w:cs="Times New Roman"/>
          <w:b/>
          <w:bCs/>
          <w:color w:val="FF0000"/>
          <w:sz w:val="28"/>
          <w:szCs w:val="28"/>
        </w:rPr>
        <w:t>Примітка</w:t>
      </w:r>
      <w:proofErr w:type="spellEnd"/>
      <w:r w:rsidRPr="00754848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proofErr w:type="spellStart"/>
      <w:r w:rsidRPr="00754848">
        <w:rPr>
          <w:rFonts w:ascii="Times New Roman" w:hAnsi="Times New Roman" w:cs="Times New Roman"/>
          <w:sz w:val="28"/>
          <w:szCs w:val="28"/>
        </w:rPr>
        <w:t>Одиничні</w:t>
      </w:r>
      <w:proofErr w:type="spellEnd"/>
      <w:r w:rsidRPr="00754848">
        <w:rPr>
          <w:rFonts w:ascii="Times New Roman" w:hAnsi="Times New Roman" w:cs="Times New Roman"/>
          <w:sz w:val="28"/>
          <w:szCs w:val="28"/>
        </w:rPr>
        <w:t xml:space="preserve"> прикладки, </w:t>
      </w:r>
      <w:proofErr w:type="spellStart"/>
      <w:r w:rsidRPr="00754848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754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848">
        <w:rPr>
          <w:rFonts w:ascii="Times New Roman" w:hAnsi="Times New Roman" w:cs="Times New Roman"/>
          <w:sz w:val="28"/>
          <w:szCs w:val="28"/>
        </w:rPr>
        <w:t>відносяться</w:t>
      </w:r>
      <w:proofErr w:type="spellEnd"/>
      <w:r w:rsidRPr="00754848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754848">
        <w:rPr>
          <w:rFonts w:ascii="Times New Roman" w:hAnsi="Times New Roman" w:cs="Times New Roman"/>
          <w:sz w:val="28"/>
          <w:szCs w:val="28"/>
        </w:rPr>
        <w:t>загального</w:t>
      </w:r>
      <w:proofErr w:type="spellEnd"/>
      <w:r w:rsidRPr="00754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848">
        <w:rPr>
          <w:rFonts w:ascii="Times New Roman" w:hAnsi="Times New Roman" w:cs="Times New Roman"/>
          <w:sz w:val="28"/>
          <w:szCs w:val="28"/>
        </w:rPr>
        <w:t>іменника</w:t>
      </w:r>
      <w:proofErr w:type="spellEnd"/>
      <w:r w:rsidRPr="007548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54848">
        <w:rPr>
          <w:rFonts w:ascii="Times New Roman" w:hAnsi="Times New Roman" w:cs="Times New Roman"/>
          <w:sz w:val="28"/>
          <w:szCs w:val="28"/>
        </w:rPr>
        <w:t>відокремлюються</w:t>
      </w:r>
      <w:proofErr w:type="spellEnd"/>
      <w:r w:rsidRPr="007548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54848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754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848">
        <w:rPr>
          <w:rFonts w:ascii="Times New Roman" w:hAnsi="Times New Roman" w:cs="Times New Roman"/>
          <w:sz w:val="28"/>
          <w:szCs w:val="28"/>
        </w:rPr>
        <w:t>означуваний</w:t>
      </w:r>
      <w:proofErr w:type="spellEnd"/>
      <w:r w:rsidRPr="00754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848">
        <w:rPr>
          <w:rFonts w:ascii="Times New Roman" w:hAnsi="Times New Roman" w:cs="Times New Roman"/>
          <w:sz w:val="28"/>
          <w:szCs w:val="28"/>
        </w:rPr>
        <w:t>іменник</w:t>
      </w:r>
      <w:proofErr w:type="spellEnd"/>
      <w:r w:rsidRPr="00754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848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754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848">
        <w:rPr>
          <w:rFonts w:ascii="Times New Roman" w:hAnsi="Times New Roman" w:cs="Times New Roman"/>
          <w:sz w:val="28"/>
          <w:szCs w:val="28"/>
        </w:rPr>
        <w:t>пояснювальні</w:t>
      </w:r>
      <w:proofErr w:type="spellEnd"/>
      <w:r w:rsidRPr="00754848">
        <w:rPr>
          <w:rFonts w:ascii="Times New Roman" w:hAnsi="Times New Roman" w:cs="Times New Roman"/>
          <w:sz w:val="28"/>
          <w:szCs w:val="28"/>
        </w:rPr>
        <w:t xml:space="preserve"> слова, </w:t>
      </w:r>
      <w:proofErr w:type="spellStart"/>
      <w:r w:rsidRPr="00754848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754848">
        <w:rPr>
          <w:rFonts w:ascii="Times New Roman" w:hAnsi="Times New Roman" w:cs="Times New Roman"/>
          <w:sz w:val="28"/>
          <w:szCs w:val="28"/>
        </w:rPr>
        <w:t>:</w:t>
      </w:r>
    </w:p>
    <w:p w:rsidR="00754848" w:rsidRPr="00754848" w:rsidRDefault="00754848" w:rsidP="00754848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5484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Нічка</w:t>
      </w:r>
      <w:proofErr w:type="spellEnd"/>
      <w:r w:rsidRPr="0075484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в </w:t>
      </w:r>
      <w:proofErr w:type="spellStart"/>
      <w:proofErr w:type="gramStart"/>
      <w:r w:rsidRPr="0075484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чорному</w:t>
      </w:r>
      <w:proofErr w:type="spellEnd"/>
      <w:r w:rsidRPr="00754848">
        <w:rPr>
          <w:rFonts w:ascii="Times New Roman" w:hAnsi="Times New Roman" w:cs="Times New Roman"/>
          <w:i/>
          <w:iCs/>
          <w:sz w:val="28"/>
          <w:szCs w:val="28"/>
        </w:rPr>
        <w:t>  –</w:t>
      </w:r>
      <w:proofErr w:type="gramEnd"/>
      <w:r w:rsidRPr="00754848">
        <w:rPr>
          <w:rFonts w:ascii="Times New Roman" w:hAnsi="Times New Roman" w:cs="Times New Roman"/>
          <w:i/>
          <w:iCs/>
          <w:sz w:val="28"/>
          <w:szCs w:val="28"/>
        </w:rPr>
        <w:t>  </w:t>
      </w:r>
      <w:r w:rsidRPr="0075484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вдова</w:t>
      </w:r>
      <w:r w:rsidRPr="00754848">
        <w:rPr>
          <w:rFonts w:ascii="Times New Roman" w:hAnsi="Times New Roman" w:cs="Times New Roman"/>
          <w:i/>
          <w:iCs/>
          <w:sz w:val="28"/>
          <w:szCs w:val="28"/>
        </w:rPr>
        <w:t xml:space="preserve">  –  </w:t>
      </w:r>
      <w:proofErr w:type="spellStart"/>
      <w:r w:rsidRPr="00754848">
        <w:rPr>
          <w:rFonts w:ascii="Times New Roman" w:hAnsi="Times New Roman" w:cs="Times New Roman"/>
          <w:i/>
          <w:iCs/>
          <w:sz w:val="28"/>
          <w:szCs w:val="28"/>
        </w:rPr>
        <w:t>сипле</w:t>
      </w:r>
      <w:proofErr w:type="spellEnd"/>
      <w:r w:rsidRPr="0075484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54848">
        <w:rPr>
          <w:rFonts w:ascii="Times New Roman" w:hAnsi="Times New Roman" w:cs="Times New Roman"/>
          <w:i/>
          <w:iCs/>
          <w:sz w:val="28"/>
          <w:szCs w:val="28"/>
        </w:rPr>
        <w:t>зорі</w:t>
      </w:r>
      <w:proofErr w:type="spellEnd"/>
      <w:r w:rsidRPr="00754848">
        <w:rPr>
          <w:rFonts w:ascii="Times New Roman" w:hAnsi="Times New Roman" w:cs="Times New Roman"/>
          <w:i/>
          <w:iCs/>
          <w:sz w:val="28"/>
          <w:szCs w:val="28"/>
        </w:rPr>
        <w:t xml:space="preserve"> з рукава</w:t>
      </w:r>
      <w:r w:rsidRPr="00754848">
        <w:rPr>
          <w:rFonts w:ascii="Times New Roman" w:hAnsi="Times New Roman" w:cs="Times New Roman"/>
          <w:sz w:val="28"/>
          <w:szCs w:val="28"/>
        </w:rPr>
        <w:t> (</w:t>
      </w:r>
      <w:proofErr w:type="spellStart"/>
      <w:r w:rsidRPr="00754848">
        <w:rPr>
          <w:rFonts w:ascii="Times New Roman" w:hAnsi="Times New Roman" w:cs="Times New Roman"/>
          <w:sz w:val="28"/>
          <w:szCs w:val="28"/>
        </w:rPr>
        <w:t>В.Сторожук</w:t>
      </w:r>
      <w:proofErr w:type="spellEnd"/>
      <w:r w:rsidRPr="00754848">
        <w:rPr>
          <w:rFonts w:ascii="Times New Roman" w:hAnsi="Times New Roman" w:cs="Times New Roman"/>
          <w:sz w:val="28"/>
          <w:szCs w:val="28"/>
        </w:rPr>
        <w:t>).</w:t>
      </w:r>
    </w:p>
    <w:p w:rsidR="00754848" w:rsidRPr="00754848" w:rsidRDefault="00754848" w:rsidP="00754848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54848">
        <w:rPr>
          <w:rFonts w:ascii="Times New Roman" w:hAnsi="Times New Roman" w:cs="Times New Roman"/>
          <w:i/>
          <w:iCs/>
          <w:sz w:val="28"/>
          <w:szCs w:val="28"/>
        </w:rPr>
        <w:t>Ніс</w:t>
      </w:r>
      <w:proofErr w:type="spellEnd"/>
      <w:r w:rsidRPr="00754848">
        <w:rPr>
          <w:rFonts w:ascii="Times New Roman" w:hAnsi="Times New Roman" w:cs="Times New Roman"/>
          <w:i/>
          <w:iCs/>
          <w:sz w:val="28"/>
          <w:szCs w:val="28"/>
        </w:rPr>
        <w:t xml:space="preserve"> у </w:t>
      </w:r>
      <w:proofErr w:type="spellStart"/>
      <w:r w:rsidRPr="00754848">
        <w:rPr>
          <w:rFonts w:ascii="Times New Roman" w:hAnsi="Times New Roman" w:cs="Times New Roman"/>
          <w:i/>
          <w:iCs/>
          <w:sz w:val="28"/>
          <w:szCs w:val="28"/>
        </w:rPr>
        <w:t>дзьобі</w:t>
      </w:r>
      <w:proofErr w:type="spellEnd"/>
      <w:r w:rsidRPr="0075484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54848">
        <w:rPr>
          <w:rFonts w:ascii="Times New Roman" w:hAnsi="Times New Roman" w:cs="Times New Roman"/>
          <w:i/>
          <w:iCs/>
          <w:sz w:val="28"/>
          <w:szCs w:val="28"/>
        </w:rPr>
        <w:t>когось</w:t>
      </w:r>
      <w:proofErr w:type="spellEnd"/>
      <w:r w:rsidRPr="00754848">
        <w:rPr>
          <w:rFonts w:ascii="Times New Roman" w:hAnsi="Times New Roman" w:cs="Times New Roman"/>
          <w:i/>
          <w:iCs/>
          <w:sz w:val="28"/>
          <w:szCs w:val="28"/>
        </w:rPr>
        <w:t> </w:t>
      </w:r>
      <w:proofErr w:type="spellStart"/>
      <w:r w:rsidRPr="0075484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довгоносий</w:t>
      </w:r>
      <w:proofErr w:type="spellEnd"/>
      <w:r w:rsidRPr="0075484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75484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лелека</w:t>
      </w:r>
      <w:proofErr w:type="spellEnd"/>
      <w:r w:rsidRPr="00754848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754848">
        <w:rPr>
          <w:rFonts w:ascii="Times New Roman" w:hAnsi="Times New Roman" w:cs="Times New Roman"/>
          <w:i/>
          <w:iCs/>
          <w:sz w:val="28"/>
          <w:szCs w:val="28"/>
        </w:rPr>
        <w:t>натомився</w:t>
      </w:r>
      <w:proofErr w:type="spellEnd"/>
      <w:r w:rsidRPr="00754848">
        <w:rPr>
          <w:rFonts w:ascii="Times New Roman" w:hAnsi="Times New Roman" w:cs="Times New Roman"/>
          <w:i/>
          <w:iCs/>
          <w:sz w:val="28"/>
          <w:szCs w:val="28"/>
        </w:rPr>
        <w:t>, </w:t>
      </w:r>
      <w:proofErr w:type="spellStart"/>
      <w:r w:rsidRPr="0075484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сердега</w:t>
      </w:r>
      <w:proofErr w:type="spellEnd"/>
      <w:r w:rsidRPr="00754848">
        <w:rPr>
          <w:rFonts w:ascii="Times New Roman" w:hAnsi="Times New Roman" w:cs="Times New Roman"/>
          <w:i/>
          <w:iCs/>
          <w:sz w:val="28"/>
          <w:szCs w:val="28"/>
        </w:rPr>
        <w:t xml:space="preserve">, та й </w:t>
      </w:r>
      <w:proofErr w:type="spellStart"/>
      <w:r w:rsidRPr="00754848">
        <w:rPr>
          <w:rFonts w:ascii="Times New Roman" w:hAnsi="Times New Roman" w:cs="Times New Roman"/>
          <w:i/>
          <w:iCs/>
          <w:sz w:val="28"/>
          <w:szCs w:val="28"/>
        </w:rPr>
        <w:t>сів</w:t>
      </w:r>
      <w:proofErr w:type="spellEnd"/>
      <w:r w:rsidRPr="00754848">
        <w:rPr>
          <w:rFonts w:ascii="Times New Roman" w:hAnsi="Times New Roman" w:cs="Times New Roman"/>
          <w:i/>
          <w:iCs/>
          <w:sz w:val="28"/>
          <w:szCs w:val="28"/>
        </w:rPr>
        <w:t xml:space="preserve"> у </w:t>
      </w:r>
      <w:proofErr w:type="spellStart"/>
      <w:r w:rsidRPr="00754848">
        <w:rPr>
          <w:rFonts w:ascii="Times New Roman" w:hAnsi="Times New Roman" w:cs="Times New Roman"/>
          <w:i/>
          <w:iCs/>
          <w:sz w:val="28"/>
          <w:szCs w:val="28"/>
        </w:rPr>
        <w:t>капусті</w:t>
      </w:r>
      <w:proofErr w:type="spellEnd"/>
      <w:r w:rsidRPr="0075484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54848">
        <w:rPr>
          <w:rFonts w:ascii="Times New Roman" w:hAnsi="Times New Roman" w:cs="Times New Roman"/>
          <w:i/>
          <w:iCs/>
          <w:sz w:val="28"/>
          <w:szCs w:val="28"/>
        </w:rPr>
        <w:t>спочити</w:t>
      </w:r>
      <w:proofErr w:type="spellEnd"/>
      <w:r w:rsidRPr="00754848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754848">
        <w:rPr>
          <w:rFonts w:ascii="Times New Roman" w:hAnsi="Times New Roman" w:cs="Times New Roman"/>
          <w:sz w:val="28"/>
          <w:szCs w:val="28"/>
        </w:rPr>
        <w:t>(В. </w:t>
      </w:r>
      <w:proofErr w:type="spellStart"/>
      <w:r w:rsidRPr="00754848">
        <w:rPr>
          <w:rFonts w:ascii="Times New Roman" w:hAnsi="Times New Roman" w:cs="Times New Roman"/>
          <w:sz w:val="28"/>
          <w:szCs w:val="28"/>
        </w:rPr>
        <w:t>Сторожук</w:t>
      </w:r>
      <w:proofErr w:type="spellEnd"/>
      <w:r w:rsidRPr="00754848">
        <w:rPr>
          <w:rFonts w:ascii="Times New Roman" w:hAnsi="Times New Roman" w:cs="Times New Roman"/>
          <w:sz w:val="28"/>
          <w:szCs w:val="28"/>
        </w:rPr>
        <w:t>).</w:t>
      </w:r>
    </w:p>
    <w:p w:rsidR="00754848" w:rsidRDefault="00754848" w:rsidP="0075484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54848">
        <w:rPr>
          <w:rFonts w:ascii="Times New Roman" w:hAnsi="Times New Roman" w:cs="Times New Roman"/>
          <w:sz w:val="28"/>
          <w:szCs w:val="28"/>
        </w:rPr>
        <w:t>Рідко</w:t>
      </w:r>
      <w:proofErr w:type="spellEnd"/>
      <w:r w:rsidRPr="00754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848">
        <w:rPr>
          <w:rFonts w:ascii="Times New Roman" w:hAnsi="Times New Roman" w:cs="Times New Roman"/>
          <w:sz w:val="28"/>
          <w:szCs w:val="28"/>
        </w:rPr>
        <w:t>непоширена</w:t>
      </w:r>
      <w:proofErr w:type="spellEnd"/>
      <w:r w:rsidRPr="00754848">
        <w:rPr>
          <w:rFonts w:ascii="Times New Roman" w:hAnsi="Times New Roman" w:cs="Times New Roman"/>
          <w:sz w:val="28"/>
          <w:szCs w:val="28"/>
        </w:rPr>
        <w:t xml:space="preserve"> прикладка </w:t>
      </w:r>
      <w:proofErr w:type="spellStart"/>
      <w:r w:rsidRPr="00754848">
        <w:rPr>
          <w:rFonts w:ascii="Times New Roman" w:hAnsi="Times New Roman" w:cs="Times New Roman"/>
          <w:sz w:val="28"/>
          <w:szCs w:val="28"/>
        </w:rPr>
        <w:t>відокремлюється</w:t>
      </w:r>
      <w:proofErr w:type="spellEnd"/>
      <w:r w:rsidRPr="00754848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754848">
        <w:rPr>
          <w:rFonts w:ascii="Times New Roman" w:hAnsi="Times New Roman" w:cs="Times New Roman"/>
          <w:sz w:val="28"/>
          <w:szCs w:val="28"/>
        </w:rPr>
        <w:t>одиничному</w:t>
      </w:r>
      <w:proofErr w:type="spellEnd"/>
      <w:r w:rsidRPr="00754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848">
        <w:rPr>
          <w:rFonts w:ascii="Times New Roman" w:hAnsi="Times New Roman" w:cs="Times New Roman"/>
          <w:sz w:val="28"/>
          <w:szCs w:val="28"/>
        </w:rPr>
        <w:t>означуваному</w:t>
      </w:r>
      <w:proofErr w:type="spellEnd"/>
      <w:r w:rsidRPr="00754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848">
        <w:rPr>
          <w:rFonts w:ascii="Times New Roman" w:hAnsi="Times New Roman" w:cs="Times New Roman"/>
          <w:sz w:val="28"/>
          <w:szCs w:val="28"/>
        </w:rPr>
        <w:t>іменнику</w:t>
      </w:r>
      <w:proofErr w:type="spellEnd"/>
      <w:r w:rsidRPr="00754848">
        <w:rPr>
          <w:rFonts w:ascii="Times New Roman" w:hAnsi="Times New Roman" w:cs="Times New Roman"/>
          <w:sz w:val="28"/>
          <w:szCs w:val="28"/>
        </w:rPr>
        <w:t>.</w:t>
      </w:r>
    </w:p>
    <w:p w:rsidR="00754848" w:rsidRPr="00754848" w:rsidRDefault="00754848" w:rsidP="00754848">
      <w:pPr>
        <w:rPr>
          <w:rFonts w:ascii="Times New Roman" w:hAnsi="Times New Roman" w:cs="Times New Roman"/>
          <w:sz w:val="28"/>
          <w:szCs w:val="28"/>
        </w:rPr>
      </w:pPr>
    </w:p>
    <w:p w:rsidR="00754848" w:rsidRPr="00754848" w:rsidRDefault="00754848" w:rsidP="00754848">
      <w:pPr>
        <w:rPr>
          <w:rFonts w:ascii="Times New Roman" w:hAnsi="Times New Roman" w:cs="Times New Roman"/>
          <w:sz w:val="28"/>
          <w:szCs w:val="28"/>
        </w:rPr>
      </w:pPr>
      <w:r w:rsidRPr="00754848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754848">
        <w:rPr>
          <w:rFonts w:ascii="Times New Roman" w:hAnsi="Times New Roman" w:cs="Times New Roman"/>
          <w:sz w:val="28"/>
          <w:szCs w:val="28"/>
        </w:rPr>
        <w:t>Поширені</w:t>
      </w:r>
      <w:proofErr w:type="spellEnd"/>
      <w:r w:rsidRPr="0075484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54848">
        <w:rPr>
          <w:rFonts w:ascii="Times New Roman" w:hAnsi="Times New Roman" w:cs="Times New Roman"/>
          <w:sz w:val="28"/>
          <w:szCs w:val="28"/>
        </w:rPr>
        <w:t>непоширені</w:t>
      </w:r>
      <w:proofErr w:type="spellEnd"/>
      <w:r w:rsidRPr="00754848">
        <w:rPr>
          <w:rFonts w:ascii="Times New Roman" w:hAnsi="Times New Roman" w:cs="Times New Roman"/>
          <w:sz w:val="28"/>
          <w:szCs w:val="28"/>
        </w:rPr>
        <w:t xml:space="preserve"> прикладки, </w:t>
      </w:r>
      <w:proofErr w:type="spellStart"/>
      <w:r w:rsidRPr="00754848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754848">
        <w:rPr>
          <w:rFonts w:ascii="Times New Roman" w:hAnsi="Times New Roman" w:cs="Times New Roman"/>
          <w:sz w:val="28"/>
          <w:szCs w:val="28"/>
        </w:rPr>
        <w:t> </w:t>
      </w:r>
      <w:r w:rsidRPr="00754848">
        <w:rPr>
          <w:rFonts w:ascii="Times New Roman" w:hAnsi="Times New Roman" w:cs="Times New Roman"/>
          <w:b/>
          <w:bCs/>
          <w:sz w:val="28"/>
          <w:szCs w:val="28"/>
        </w:rPr>
        <w:t xml:space="preserve">стоять </w:t>
      </w:r>
      <w:proofErr w:type="spellStart"/>
      <w:r w:rsidRPr="00754848">
        <w:rPr>
          <w:rFonts w:ascii="Times New Roman" w:hAnsi="Times New Roman" w:cs="Times New Roman"/>
          <w:b/>
          <w:bCs/>
          <w:sz w:val="28"/>
          <w:szCs w:val="28"/>
        </w:rPr>
        <w:t>після</w:t>
      </w:r>
      <w:proofErr w:type="spellEnd"/>
      <w:r w:rsidRPr="007548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54848">
        <w:rPr>
          <w:rFonts w:ascii="Times New Roman" w:hAnsi="Times New Roman" w:cs="Times New Roman"/>
          <w:b/>
          <w:bCs/>
          <w:sz w:val="28"/>
          <w:szCs w:val="28"/>
        </w:rPr>
        <w:t>означуваного</w:t>
      </w:r>
      <w:proofErr w:type="spellEnd"/>
      <w:r w:rsidRPr="007548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54848">
        <w:rPr>
          <w:rFonts w:ascii="Times New Roman" w:hAnsi="Times New Roman" w:cs="Times New Roman"/>
          <w:b/>
          <w:bCs/>
          <w:sz w:val="28"/>
          <w:szCs w:val="28"/>
        </w:rPr>
        <w:t>іменника</w:t>
      </w:r>
      <w:proofErr w:type="spellEnd"/>
      <w:r w:rsidRPr="00754848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proofErr w:type="spellStart"/>
      <w:r w:rsidRPr="00754848">
        <w:rPr>
          <w:rFonts w:ascii="Times New Roman" w:hAnsi="Times New Roman" w:cs="Times New Roman"/>
          <w:b/>
          <w:bCs/>
          <w:sz w:val="28"/>
          <w:szCs w:val="28"/>
        </w:rPr>
        <w:t>власної</w:t>
      </w:r>
      <w:proofErr w:type="spellEnd"/>
      <w:r w:rsidRPr="007548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54848">
        <w:rPr>
          <w:rFonts w:ascii="Times New Roman" w:hAnsi="Times New Roman" w:cs="Times New Roman"/>
          <w:b/>
          <w:bCs/>
          <w:sz w:val="28"/>
          <w:szCs w:val="28"/>
        </w:rPr>
        <w:t>назви</w:t>
      </w:r>
      <w:proofErr w:type="spellEnd"/>
      <w:r w:rsidRPr="0075484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54848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754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848">
        <w:rPr>
          <w:rFonts w:ascii="Times New Roman" w:hAnsi="Times New Roman" w:cs="Times New Roman"/>
          <w:sz w:val="28"/>
          <w:szCs w:val="28"/>
        </w:rPr>
        <w:t>найчастіше</w:t>
      </w:r>
      <w:proofErr w:type="spellEnd"/>
      <w:r w:rsidRPr="00754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848">
        <w:rPr>
          <w:rFonts w:ascii="Times New Roman" w:hAnsi="Times New Roman" w:cs="Times New Roman"/>
          <w:sz w:val="28"/>
          <w:szCs w:val="28"/>
        </w:rPr>
        <w:t>прізвища</w:t>
      </w:r>
      <w:proofErr w:type="spellEnd"/>
      <w:r w:rsidRPr="007548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54848">
        <w:rPr>
          <w:rFonts w:ascii="Times New Roman" w:hAnsi="Times New Roman" w:cs="Times New Roman"/>
          <w:sz w:val="28"/>
          <w:szCs w:val="28"/>
        </w:rPr>
        <w:t>імена</w:t>
      </w:r>
      <w:proofErr w:type="spellEnd"/>
      <w:r w:rsidRPr="007548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54848">
        <w:rPr>
          <w:rFonts w:ascii="Times New Roman" w:hAnsi="Times New Roman" w:cs="Times New Roman"/>
          <w:sz w:val="28"/>
          <w:szCs w:val="28"/>
        </w:rPr>
        <w:t>псевдоніми</w:t>
      </w:r>
      <w:proofErr w:type="spellEnd"/>
      <w:r w:rsidRPr="00754848">
        <w:rPr>
          <w:rFonts w:ascii="Times New Roman" w:hAnsi="Times New Roman" w:cs="Times New Roman"/>
          <w:sz w:val="28"/>
          <w:szCs w:val="28"/>
        </w:rPr>
        <w:t xml:space="preserve"> людей, </w:t>
      </w:r>
      <w:proofErr w:type="spellStart"/>
      <w:r w:rsidRPr="00754848">
        <w:rPr>
          <w:rFonts w:ascii="Times New Roman" w:hAnsi="Times New Roman" w:cs="Times New Roman"/>
          <w:sz w:val="28"/>
          <w:szCs w:val="28"/>
        </w:rPr>
        <w:t>географічні</w:t>
      </w:r>
      <w:proofErr w:type="spellEnd"/>
      <w:r w:rsidRPr="00754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848">
        <w:rPr>
          <w:rFonts w:ascii="Times New Roman" w:hAnsi="Times New Roman" w:cs="Times New Roman"/>
          <w:sz w:val="28"/>
          <w:szCs w:val="28"/>
        </w:rPr>
        <w:t>назви</w:t>
      </w:r>
      <w:proofErr w:type="spellEnd"/>
      <w:r w:rsidRPr="007548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54848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754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848">
        <w:rPr>
          <w:rFonts w:ascii="Times New Roman" w:hAnsi="Times New Roman" w:cs="Times New Roman"/>
          <w:sz w:val="28"/>
          <w:szCs w:val="28"/>
        </w:rPr>
        <w:t>потребують</w:t>
      </w:r>
      <w:proofErr w:type="spellEnd"/>
      <w:r w:rsidRPr="00754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848">
        <w:rPr>
          <w:rFonts w:ascii="Times New Roman" w:hAnsi="Times New Roman" w:cs="Times New Roman"/>
          <w:sz w:val="28"/>
          <w:szCs w:val="28"/>
        </w:rPr>
        <w:t>уточнення</w:t>
      </w:r>
      <w:proofErr w:type="spellEnd"/>
      <w:r w:rsidRPr="007548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54848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754848">
        <w:rPr>
          <w:rFonts w:ascii="Times New Roman" w:hAnsi="Times New Roman" w:cs="Times New Roman"/>
          <w:sz w:val="28"/>
          <w:szCs w:val="28"/>
        </w:rPr>
        <w:t>:</w:t>
      </w:r>
    </w:p>
    <w:p w:rsidR="00754848" w:rsidRPr="00754848" w:rsidRDefault="00754848" w:rsidP="00754848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5484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Ксенія</w:t>
      </w:r>
      <w:proofErr w:type="spellEnd"/>
      <w:r w:rsidRPr="00754848">
        <w:rPr>
          <w:rFonts w:ascii="Times New Roman" w:hAnsi="Times New Roman" w:cs="Times New Roman"/>
          <w:b/>
          <w:bCs/>
          <w:i/>
          <w:iCs/>
          <w:sz w:val="28"/>
          <w:szCs w:val="28"/>
        </w:rPr>
        <w:t>, </w:t>
      </w:r>
      <w:proofErr w:type="spellStart"/>
      <w:r w:rsidRPr="0075484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мати</w:t>
      </w:r>
      <w:proofErr w:type="spellEnd"/>
      <w:r w:rsidRPr="00754848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754848">
        <w:rPr>
          <w:rFonts w:ascii="Times New Roman" w:hAnsi="Times New Roman" w:cs="Times New Roman"/>
          <w:i/>
          <w:iCs/>
          <w:sz w:val="28"/>
          <w:szCs w:val="28"/>
        </w:rPr>
        <w:t>багато</w:t>
      </w:r>
      <w:proofErr w:type="spellEnd"/>
      <w:r w:rsidRPr="0075484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54848">
        <w:rPr>
          <w:rFonts w:ascii="Times New Roman" w:hAnsi="Times New Roman" w:cs="Times New Roman"/>
          <w:i/>
          <w:iCs/>
          <w:sz w:val="28"/>
          <w:szCs w:val="28"/>
        </w:rPr>
        <w:t>вже</w:t>
      </w:r>
      <w:proofErr w:type="spellEnd"/>
      <w:r w:rsidRPr="0075484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54848">
        <w:rPr>
          <w:rFonts w:ascii="Times New Roman" w:hAnsi="Times New Roman" w:cs="Times New Roman"/>
          <w:i/>
          <w:iCs/>
          <w:sz w:val="28"/>
          <w:szCs w:val="28"/>
        </w:rPr>
        <w:t>начулася</w:t>
      </w:r>
      <w:proofErr w:type="spellEnd"/>
      <w:r w:rsidRPr="0075484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54848">
        <w:rPr>
          <w:rFonts w:ascii="Times New Roman" w:hAnsi="Times New Roman" w:cs="Times New Roman"/>
          <w:i/>
          <w:iCs/>
          <w:sz w:val="28"/>
          <w:szCs w:val="28"/>
        </w:rPr>
        <w:t>синових</w:t>
      </w:r>
      <w:proofErr w:type="spellEnd"/>
      <w:r w:rsidRPr="0075484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54848">
        <w:rPr>
          <w:rFonts w:ascii="Times New Roman" w:hAnsi="Times New Roman" w:cs="Times New Roman"/>
          <w:i/>
          <w:iCs/>
          <w:sz w:val="28"/>
          <w:szCs w:val="28"/>
        </w:rPr>
        <w:t>розповідей</w:t>
      </w:r>
      <w:proofErr w:type="spellEnd"/>
      <w:r w:rsidRPr="00754848">
        <w:rPr>
          <w:rFonts w:ascii="Times New Roman" w:hAnsi="Times New Roman" w:cs="Times New Roman"/>
          <w:sz w:val="28"/>
          <w:szCs w:val="28"/>
        </w:rPr>
        <w:t> (Є. </w:t>
      </w:r>
      <w:proofErr w:type="spellStart"/>
      <w:r w:rsidRPr="00754848">
        <w:rPr>
          <w:rFonts w:ascii="Times New Roman" w:hAnsi="Times New Roman" w:cs="Times New Roman"/>
          <w:sz w:val="28"/>
          <w:szCs w:val="28"/>
        </w:rPr>
        <w:t>Гуцало</w:t>
      </w:r>
      <w:proofErr w:type="spellEnd"/>
      <w:r w:rsidRPr="00754848">
        <w:rPr>
          <w:rFonts w:ascii="Times New Roman" w:hAnsi="Times New Roman" w:cs="Times New Roman"/>
          <w:sz w:val="28"/>
          <w:szCs w:val="28"/>
        </w:rPr>
        <w:t>).</w:t>
      </w:r>
    </w:p>
    <w:p w:rsidR="00754848" w:rsidRDefault="00754848" w:rsidP="00754848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54848">
        <w:rPr>
          <w:rFonts w:ascii="Times New Roman" w:hAnsi="Times New Roman" w:cs="Times New Roman"/>
          <w:i/>
          <w:iCs/>
          <w:sz w:val="28"/>
          <w:szCs w:val="28"/>
        </w:rPr>
        <w:t xml:space="preserve">У </w:t>
      </w:r>
      <w:proofErr w:type="spellStart"/>
      <w:r w:rsidRPr="00754848">
        <w:rPr>
          <w:rFonts w:ascii="Times New Roman" w:hAnsi="Times New Roman" w:cs="Times New Roman"/>
          <w:i/>
          <w:iCs/>
          <w:sz w:val="28"/>
          <w:szCs w:val="28"/>
        </w:rPr>
        <w:t>цю</w:t>
      </w:r>
      <w:proofErr w:type="spellEnd"/>
      <w:r w:rsidRPr="0075484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54848">
        <w:rPr>
          <w:rFonts w:ascii="Times New Roman" w:hAnsi="Times New Roman" w:cs="Times New Roman"/>
          <w:i/>
          <w:iCs/>
          <w:sz w:val="28"/>
          <w:szCs w:val="28"/>
        </w:rPr>
        <w:t>хвилину</w:t>
      </w:r>
      <w:proofErr w:type="spellEnd"/>
      <w:r w:rsidRPr="0075484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54848">
        <w:rPr>
          <w:rFonts w:ascii="Times New Roman" w:hAnsi="Times New Roman" w:cs="Times New Roman"/>
          <w:i/>
          <w:iCs/>
          <w:sz w:val="28"/>
          <w:szCs w:val="28"/>
        </w:rPr>
        <w:t>рипнули</w:t>
      </w:r>
      <w:proofErr w:type="spellEnd"/>
      <w:r w:rsidRPr="0075484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54848">
        <w:rPr>
          <w:rFonts w:ascii="Times New Roman" w:hAnsi="Times New Roman" w:cs="Times New Roman"/>
          <w:i/>
          <w:iCs/>
          <w:sz w:val="28"/>
          <w:szCs w:val="28"/>
        </w:rPr>
        <w:t>двері</w:t>
      </w:r>
      <w:proofErr w:type="spellEnd"/>
      <w:r w:rsidRPr="00754848">
        <w:rPr>
          <w:rFonts w:ascii="Times New Roman" w:hAnsi="Times New Roman" w:cs="Times New Roman"/>
          <w:i/>
          <w:iCs/>
          <w:sz w:val="28"/>
          <w:szCs w:val="28"/>
        </w:rPr>
        <w:t xml:space="preserve">, й на </w:t>
      </w:r>
      <w:proofErr w:type="spellStart"/>
      <w:r w:rsidRPr="00754848">
        <w:rPr>
          <w:rFonts w:ascii="Times New Roman" w:hAnsi="Times New Roman" w:cs="Times New Roman"/>
          <w:i/>
          <w:iCs/>
          <w:sz w:val="28"/>
          <w:szCs w:val="28"/>
        </w:rPr>
        <w:t>порозі</w:t>
      </w:r>
      <w:proofErr w:type="spellEnd"/>
      <w:r w:rsidRPr="0075484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54848">
        <w:rPr>
          <w:rFonts w:ascii="Times New Roman" w:hAnsi="Times New Roman" w:cs="Times New Roman"/>
          <w:i/>
          <w:iCs/>
          <w:sz w:val="28"/>
          <w:szCs w:val="28"/>
        </w:rPr>
        <w:t>наче</w:t>
      </w:r>
      <w:proofErr w:type="spellEnd"/>
      <w:r w:rsidRPr="0075484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54848">
        <w:rPr>
          <w:rFonts w:ascii="Times New Roman" w:hAnsi="Times New Roman" w:cs="Times New Roman"/>
          <w:i/>
          <w:iCs/>
          <w:sz w:val="28"/>
          <w:szCs w:val="28"/>
        </w:rPr>
        <w:t>вродився</w:t>
      </w:r>
      <w:proofErr w:type="spellEnd"/>
      <w:r w:rsidRPr="00754848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754848">
        <w:rPr>
          <w:rFonts w:ascii="Times New Roman" w:hAnsi="Times New Roman" w:cs="Times New Roman"/>
          <w:i/>
          <w:iCs/>
          <w:sz w:val="28"/>
          <w:szCs w:val="28"/>
        </w:rPr>
        <w:t>хоч</w:t>
      </w:r>
      <w:proofErr w:type="spellEnd"/>
      <w:r w:rsidRPr="0075484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54848">
        <w:rPr>
          <w:rFonts w:ascii="Times New Roman" w:hAnsi="Times New Roman" w:cs="Times New Roman"/>
          <w:i/>
          <w:iCs/>
          <w:sz w:val="28"/>
          <w:szCs w:val="28"/>
        </w:rPr>
        <w:t>його</w:t>
      </w:r>
      <w:proofErr w:type="spellEnd"/>
      <w:r w:rsidRPr="00754848">
        <w:rPr>
          <w:rFonts w:ascii="Times New Roman" w:hAnsi="Times New Roman" w:cs="Times New Roman"/>
          <w:i/>
          <w:iCs/>
          <w:sz w:val="28"/>
          <w:szCs w:val="28"/>
        </w:rPr>
        <w:t xml:space="preserve"> й не </w:t>
      </w:r>
      <w:proofErr w:type="spellStart"/>
      <w:r w:rsidRPr="00754848">
        <w:rPr>
          <w:rFonts w:ascii="Times New Roman" w:hAnsi="Times New Roman" w:cs="Times New Roman"/>
          <w:i/>
          <w:iCs/>
          <w:sz w:val="28"/>
          <w:szCs w:val="28"/>
        </w:rPr>
        <w:t>сіяли</w:t>
      </w:r>
      <w:proofErr w:type="spellEnd"/>
      <w:r w:rsidRPr="00754848">
        <w:rPr>
          <w:rFonts w:ascii="Times New Roman" w:hAnsi="Times New Roman" w:cs="Times New Roman"/>
          <w:i/>
          <w:iCs/>
          <w:sz w:val="28"/>
          <w:szCs w:val="28"/>
        </w:rPr>
        <w:t>, </w:t>
      </w:r>
      <w:r w:rsidRPr="0075484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Остап </w:t>
      </w:r>
      <w:proofErr w:type="spellStart"/>
      <w:r w:rsidRPr="0075484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Сирокваша</w:t>
      </w:r>
      <w:proofErr w:type="spellEnd"/>
      <w:r w:rsidRPr="00754848">
        <w:rPr>
          <w:rFonts w:ascii="Times New Roman" w:hAnsi="Times New Roman" w:cs="Times New Roman"/>
          <w:b/>
          <w:bCs/>
          <w:i/>
          <w:iCs/>
          <w:sz w:val="28"/>
          <w:szCs w:val="28"/>
        </w:rPr>
        <w:t>, </w:t>
      </w:r>
      <w:proofErr w:type="spellStart"/>
      <w:r w:rsidRPr="0075484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їхній</w:t>
      </w:r>
      <w:proofErr w:type="spellEnd"/>
      <w:r w:rsidRPr="0075484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  <w:proofErr w:type="spellStart"/>
      <w:r w:rsidRPr="0075484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сільський</w:t>
      </w:r>
      <w:proofErr w:type="spellEnd"/>
      <w:r w:rsidRPr="0075484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  <w:proofErr w:type="spellStart"/>
      <w:r w:rsidRPr="0075484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кравець</w:t>
      </w:r>
      <w:proofErr w:type="spellEnd"/>
      <w:r w:rsidRPr="00754848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754848">
        <w:rPr>
          <w:rFonts w:ascii="Times New Roman" w:hAnsi="Times New Roman" w:cs="Times New Roman"/>
          <w:sz w:val="28"/>
          <w:szCs w:val="28"/>
        </w:rPr>
        <w:t>(Є. </w:t>
      </w:r>
      <w:proofErr w:type="spellStart"/>
      <w:r w:rsidRPr="00754848">
        <w:rPr>
          <w:rFonts w:ascii="Times New Roman" w:hAnsi="Times New Roman" w:cs="Times New Roman"/>
          <w:sz w:val="28"/>
          <w:szCs w:val="28"/>
        </w:rPr>
        <w:t>Гуцало</w:t>
      </w:r>
      <w:proofErr w:type="spellEnd"/>
      <w:r w:rsidRPr="00754848">
        <w:rPr>
          <w:rFonts w:ascii="Times New Roman" w:hAnsi="Times New Roman" w:cs="Times New Roman"/>
          <w:sz w:val="28"/>
          <w:szCs w:val="28"/>
        </w:rPr>
        <w:t>).</w:t>
      </w:r>
    </w:p>
    <w:p w:rsidR="00754848" w:rsidRPr="00754848" w:rsidRDefault="00754848" w:rsidP="00754848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754848" w:rsidRPr="00754848" w:rsidRDefault="00754848" w:rsidP="00754848">
      <w:pPr>
        <w:rPr>
          <w:rFonts w:ascii="Times New Roman" w:hAnsi="Times New Roman" w:cs="Times New Roman"/>
          <w:sz w:val="28"/>
          <w:szCs w:val="28"/>
        </w:rPr>
      </w:pPr>
      <w:r w:rsidRPr="00754848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754848">
        <w:rPr>
          <w:rFonts w:ascii="Times New Roman" w:hAnsi="Times New Roman" w:cs="Times New Roman"/>
          <w:sz w:val="28"/>
          <w:szCs w:val="28"/>
        </w:rPr>
        <w:t>Поширені</w:t>
      </w:r>
      <w:proofErr w:type="spellEnd"/>
      <w:r w:rsidRPr="0075484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54848">
        <w:rPr>
          <w:rFonts w:ascii="Times New Roman" w:hAnsi="Times New Roman" w:cs="Times New Roman"/>
          <w:sz w:val="28"/>
          <w:szCs w:val="28"/>
        </w:rPr>
        <w:t>одиничні</w:t>
      </w:r>
      <w:proofErr w:type="spellEnd"/>
      <w:r w:rsidRPr="00754848">
        <w:rPr>
          <w:rFonts w:ascii="Times New Roman" w:hAnsi="Times New Roman" w:cs="Times New Roman"/>
          <w:sz w:val="28"/>
          <w:szCs w:val="28"/>
        </w:rPr>
        <w:t xml:space="preserve"> прикладки, </w:t>
      </w:r>
      <w:proofErr w:type="spellStart"/>
      <w:r w:rsidRPr="00754848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754848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754848">
        <w:rPr>
          <w:rFonts w:ascii="Times New Roman" w:hAnsi="Times New Roman" w:cs="Times New Roman"/>
          <w:b/>
          <w:bCs/>
          <w:sz w:val="28"/>
          <w:szCs w:val="28"/>
        </w:rPr>
        <w:t>стосуються</w:t>
      </w:r>
      <w:proofErr w:type="spellEnd"/>
      <w:r w:rsidRPr="007548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54848">
        <w:rPr>
          <w:rFonts w:ascii="Times New Roman" w:hAnsi="Times New Roman" w:cs="Times New Roman"/>
          <w:b/>
          <w:bCs/>
          <w:sz w:val="28"/>
          <w:szCs w:val="28"/>
        </w:rPr>
        <w:t>особового</w:t>
      </w:r>
      <w:proofErr w:type="spellEnd"/>
      <w:r w:rsidRPr="007548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54848">
        <w:rPr>
          <w:rFonts w:ascii="Times New Roman" w:hAnsi="Times New Roman" w:cs="Times New Roman"/>
          <w:b/>
          <w:bCs/>
          <w:sz w:val="28"/>
          <w:szCs w:val="28"/>
        </w:rPr>
        <w:t>займенника</w:t>
      </w:r>
      <w:proofErr w:type="spellEnd"/>
      <w:r w:rsidRPr="007548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54848">
        <w:rPr>
          <w:rFonts w:ascii="Times New Roman" w:hAnsi="Times New Roman" w:cs="Times New Roman"/>
          <w:sz w:val="28"/>
          <w:szCs w:val="28"/>
        </w:rPr>
        <w:t>незалежно</w:t>
      </w:r>
      <w:proofErr w:type="spellEnd"/>
      <w:r w:rsidRPr="00754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848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754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848">
        <w:rPr>
          <w:rFonts w:ascii="Times New Roman" w:hAnsi="Times New Roman" w:cs="Times New Roman"/>
          <w:sz w:val="28"/>
          <w:szCs w:val="28"/>
        </w:rPr>
        <w:t>місця</w:t>
      </w:r>
      <w:proofErr w:type="spellEnd"/>
      <w:r w:rsidRPr="0075484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54848">
        <w:rPr>
          <w:rFonts w:ascii="Times New Roman" w:hAnsi="Times New Roman" w:cs="Times New Roman"/>
          <w:sz w:val="28"/>
          <w:szCs w:val="28"/>
        </w:rPr>
        <w:t>реченні</w:t>
      </w:r>
      <w:proofErr w:type="spellEnd"/>
      <w:r w:rsidRPr="007548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54848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754848">
        <w:rPr>
          <w:rFonts w:ascii="Times New Roman" w:hAnsi="Times New Roman" w:cs="Times New Roman"/>
          <w:sz w:val="28"/>
          <w:szCs w:val="28"/>
        </w:rPr>
        <w:t>:</w:t>
      </w:r>
    </w:p>
    <w:p w:rsidR="00754848" w:rsidRPr="00754848" w:rsidRDefault="00754848" w:rsidP="00754848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5484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Вони, </w:t>
      </w:r>
      <w:proofErr w:type="spellStart"/>
      <w:r w:rsidRPr="0075484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старі</w:t>
      </w:r>
      <w:proofErr w:type="spellEnd"/>
      <w:r w:rsidRPr="0075484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  <w:proofErr w:type="spellStart"/>
      <w:r w:rsidRPr="0075484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майстри-віртуози</w:t>
      </w:r>
      <w:proofErr w:type="spellEnd"/>
      <w:r w:rsidRPr="00754848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754848">
        <w:rPr>
          <w:rFonts w:ascii="Times New Roman" w:hAnsi="Times New Roman" w:cs="Times New Roman"/>
          <w:i/>
          <w:iCs/>
          <w:sz w:val="28"/>
          <w:szCs w:val="28"/>
        </w:rPr>
        <w:t>були</w:t>
      </w:r>
      <w:proofErr w:type="spellEnd"/>
      <w:r w:rsidRPr="0075484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54848">
        <w:rPr>
          <w:rFonts w:ascii="Times New Roman" w:hAnsi="Times New Roman" w:cs="Times New Roman"/>
          <w:i/>
          <w:iCs/>
          <w:sz w:val="28"/>
          <w:szCs w:val="28"/>
        </w:rPr>
        <w:t>схожі</w:t>
      </w:r>
      <w:proofErr w:type="spellEnd"/>
      <w:r w:rsidRPr="00754848">
        <w:rPr>
          <w:rFonts w:ascii="Times New Roman" w:hAnsi="Times New Roman" w:cs="Times New Roman"/>
          <w:i/>
          <w:iCs/>
          <w:sz w:val="28"/>
          <w:szCs w:val="28"/>
        </w:rPr>
        <w:t xml:space="preserve"> один на одного, </w:t>
      </w:r>
      <w:proofErr w:type="spellStart"/>
      <w:r w:rsidRPr="00754848">
        <w:rPr>
          <w:rFonts w:ascii="Times New Roman" w:hAnsi="Times New Roman" w:cs="Times New Roman"/>
          <w:i/>
          <w:iCs/>
          <w:sz w:val="28"/>
          <w:szCs w:val="28"/>
        </w:rPr>
        <w:t>наче</w:t>
      </w:r>
      <w:proofErr w:type="spellEnd"/>
      <w:r w:rsidRPr="0075484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54848">
        <w:rPr>
          <w:rFonts w:ascii="Times New Roman" w:hAnsi="Times New Roman" w:cs="Times New Roman"/>
          <w:i/>
          <w:iCs/>
          <w:sz w:val="28"/>
          <w:szCs w:val="28"/>
        </w:rPr>
        <w:t>брати-близнюки</w:t>
      </w:r>
      <w:proofErr w:type="spellEnd"/>
      <w:r w:rsidRPr="00754848">
        <w:rPr>
          <w:rFonts w:ascii="Times New Roman" w:hAnsi="Times New Roman" w:cs="Times New Roman"/>
          <w:i/>
          <w:iCs/>
          <w:sz w:val="28"/>
          <w:szCs w:val="28"/>
        </w:rPr>
        <w:t>…</w:t>
      </w:r>
      <w:r w:rsidRPr="00754848">
        <w:rPr>
          <w:rFonts w:ascii="Times New Roman" w:hAnsi="Times New Roman" w:cs="Times New Roman"/>
          <w:sz w:val="28"/>
          <w:szCs w:val="28"/>
        </w:rPr>
        <w:t> (Є. </w:t>
      </w:r>
      <w:proofErr w:type="spellStart"/>
      <w:r w:rsidRPr="00754848">
        <w:rPr>
          <w:rFonts w:ascii="Times New Roman" w:hAnsi="Times New Roman" w:cs="Times New Roman"/>
          <w:sz w:val="28"/>
          <w:szCs w:val="28"/>
        </w:rPr>
        <w:t>Гуцало</w:t>
      </w:r>
      <w:proofErr w:type="spellEnd"/>
      <w:r w:rsidRPr="00754848">
        <w:rPr>
          <w:rFonts w:ascii="Times New Roman" w:hAnsi="Times New Roman" w:cs="Times New Roman"/>
          <w:sz w:val="28"/>
          <w:szCs w:val="28"/>
        </w:rPr>
        <w:t>).</w:t>
      </w:r>
    </w:p>
    <w:p w:rsidR="00754848" w:rsidRDefault="00754848" w:rsidP="00754848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54848">
        <w:rPr>
          <w:rFonts w:ascii="Times New Roman" w:hAnsi="Times New Roman" w:cs="Times New Roman"/>
          <w:i/>
          <w:iCs/>
          <w:sz w:val="28"/>
          <w:szCs w:val="28"/>
        </w:rPr>
        <w:t>Всміхнулась</w:t>
      </w:r>
      <w:proofErr w:type="spellEnd"/>
      <w:r w:rsidRPr="00754848">
        <w:rPr>
          <w:rFonts w:ascii="Times New Roman" w:hAnsi="Times New Roman" w:cs="Times New Roman"/>
          <w:i/>
          <w:iCs/>
          <w:sz w:val="28"/>
          <w:szCs w:val="28"/>
        </w:rPr>
        <w:t> </w:t>
      </w:r>
      <w:proofErr w:type="spellStart"/>
      <w:r w:rsidRPr="0075484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йому</w:t>
      </w:r>
      <w:proofErr w:type="spellEnd"/>
      <w:r w:rsidRPr="00754848">
        <w:rPr>
          <w:rFonts w:ascii="Times New Roman" w:hAnsi="Times New Roman" w:cs="Times New Roman"/>
          <w:b/>
          <w:bCs/>
          <w:i/>
          <w:iCs/>
          <w:sz w:val="28"/>
          <w:szCs w:val="28"/>
        </w:rPr>
        <w:t>, </w:t>
      </w:r>
      <w:proofErr w:type="spellStart"/>
      <w:r w:rsidRPr="0075484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хліборобові</w:t>
      </w:r>
      <w:proofErr w:type="spellEnd"/>
      <w:r w:rsidRPr="00754848">
        <w:rPr>
          <w:rFonts w:ascii="Times New Roman" w:hAnsi="Times New Roman" w:cs="Times New Roman"/>
          <w:i/>
          <w:iCs/>
          <w:sz w:val="28"/>
          <w:szCs w:val="28"/>
        </w:rPr>
        <w:t xml:space="preserve">, доля – </w:t>
      </w:r>
      <w:proofErr w:type="spellStart"/>
      <w:r w:rsidRPr="00754848">
        <w:rPr>
          <w:rFonts w:ascii="Times New Roman" w:hAnsi="Times New Roman" w:cs="Times New Roman"/>
          <w:i/>
          <w:iCs/>
          <w:sz w:val="28"/>
          <w:szCs w:val="28"/>
        </w:rPr>
        <w:t>дарує</w:t>
      </w:r>
      <w:proofErr w:type="spellEnd"/>
      <w:r w:rsidRPr="0075484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54848">
        <w:rPr>
          <w:rFonts w:ascii="Times New Roman" w:hAnsi="Times New Roman" w:cs="Times New Roman"/>
          <w:i/>
          <w:iCs/>
          <w:sz w:val="28"/>
          <w:szCs w:val="28"/>
        </w:rPr>
        <w:t>такий</w:t>
      </w:r>
      <w:proofErr w:type="spellEnd"/>
      <w:r w:rsidRPr="0075484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54848">
        <w:rPr>
          <w:rFonts w:ascii="Times New Roman" w:hAnsi="Times New Roman" w:cs="Times New Roman"/>
          <w:i/>
          <w:iCs/>
          <w:sz w:val="28"/>
          <w:szCs w:val="28"/>
        </w:rPr>
        <w:t>запашний</w:t>
      </w:r>
      <w:proofErr w:type="spellEnd"/>
      <w:r w:rsidRPr="0075484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54848">
        <w:rPr>
          <w:rFonts w:ascii="Times New Roman" w:hAnsi="Times New Roman" w:cs="Times New Roman"/>
          <w:i/>
          <w:iCs/>
          <w:sz w:val="28"/>
          <w:szCs w:val="28"/>
        </w:rPr>
        <w:t>коровай</w:t>
      </w:r>
      <w:proofErr w:type="spellEnd"/>
      <w:r w:rsidRPr="00754848">
        <w:rPr>
          <w:rFonts w:ascii="Times New Roman" w:hAnsi="Times New Roman" w:cs="Times New Roman"/>
          <w:i/>
          <w:iCs/>
          <w:sz w:val="28"/>
          <w:szCs w:val="28"/>
        </w:rPr>
        <w:t>!</w:t>
      </w:r>
      <w:r w:rsidRPr="00754848">
        <w:rPr>
          <w:rFonts w:ascii="Times New Roman" w:hAnsi="Times New Roman" w:cs="Times New Roman"/>
          <w:sz w:val="28"/>
          <w:szCs w:val="28"/>
        </w:rPr>
        <w:t> (П. </w:t>
      </w:r>
      <w:proofErr w:type="spellStart"/>
      <w:r w:rsidRPr="00754848">
        <w:rPr>
          <w:rFonts w:ascii="Times New Roman" w:hAnsi="Times New Roman" w:cs="Times New Roman"/>
          <w:sz w:val="28"/>
          <w:szCs w:val="28"/>
        </w:rPr>
        <w:t>Керанчук</w:t>
      </w:r>
      <w:proofErr w:type="spellEnd"/>
      <w:r w:rsidRPr="00754848">
        <w:rPr>
          <w:rFonts w:ascii="Times New Roman" w:hAnsi="Times New Roman" w:cs="Times New Roman"/>
          <w:sz w:val="28"/>
          <w:szCs w:val="28"/>
        </w:rPr>
        <w:t>).</w:t>
      </w:r>
    </w:p>
    <w:p w:rsidR="00754848" w:rsidRPr="00754848" w:rsidRDefault="00754848" w:rsidP="00754848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754848" w:rsidRPr="00754848" w:rsidRDefault="00754848" w:rsidP="00754848">
      <w:pPr>
        <w:rPr>
          <w:rFonts w:ascii="Times New Roman" w:hAnsi="Times New Roman" w:cs="Times New Roman"/>
          <w:sz w:val="28"/>
          <w:szCs w:val="28"/>
        </w:rPr>
      </w:pPr>
      <w:r w:rsidRPr="00754848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754848">
        <w:rPr>
          <w:rFonts w:ascii="Times New Roman" w:hAnsi="Times New Roman" w:cs="Times New Roman"/>
          <w:sz w:val="28"/>
          <w:szCs w:val="28"/>
        </w:rPr>
        <w:t>Поширені</w:t>
      </w:r>
      <w:proofErr w:type="spellEnd"/>
      <w:r w:rsidRPr="00754848">
        <w:rPr>
          <w:rFonts w:ascii="Times New Roman" w:hAnsi="Times New Roman" w:cs="Times New Roman"/>
          <w:sz w:val="28"/>
          <w:szCs w:val="28"/>
        </w:rPr>
        <w:t xml:space="preserve"> прикладки, </w:t>
      </w:r>
      <w:proofErr w:type="spellStart"/>
      <w:r w:rsidRPr="00754848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754848">
        <w:rPr>
          <w:rFonts w:ascii="Times New Roman" w:hAnsi="Times New Roman" w:cs="Times New Roman"/>
          <w:sz w:val="28"/>
          <w:szCs w:val="28"/>
        </w:rPr>
        <w:t> </w:t>
      </w:r>
      <w:r w:rsidRPr="00754848">
        <w:rPr>
          <w:rFonts w:ascii="Times New Roman" w:hAnsi="Times New Roman" w:cs="Times New Roman"/>
          <w:b/>
          <w:bCs/>
          <w:sz w:val="28"/>
          <w:szCs w:val="28"/>
        </w:rPr>
        <w:t xml:space="preserve">стоять перед </w:t>
      </w:r>
      <w:proofErr w:type="spellStart"/>
      <w:r w:rsidRPr="00754848">
        <w:rPr>
          <w:rFonts w:ascii="Times New Roman" w:hAnsi="Times New Roman" w:cs="Times New Roman"/>
          <w:b/>
          <w:bCs/>
          <w:sz w:val="28"/>
          <w:szCs w:val="28"/>
        </w:rPr>
        <w:t>означуваним</w:t>
      </w:r>
      <w:proofErr w:type="spellEnd"/>
      <w:r w:rsidRPr="00754848">
        <w:rPr>
          <w:rFonts w:ascii="Times New Roman" w:hAnsi="Times New Roman" w:cs="Times New Roman"/>
          <w:b/>
          <w:bCs/>
          <w:sz w:val="28"/>
          <w:szCs w:val="28"/>
        </w:rPr>
        <w:t xml:space="preserve"> словом</w:t>
      </w:r>
      <w:r w:rsidRPr="007548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54848">
        <w:rPr>
          <w:rFonts w:ascii="Times New Roman" w:hAnsi="Times New Roman" w:cs="Times New Roman"/>
          <w:sz w:val="28"/>
          <w:szCs w:val="28"/>
        </w:rPr>
        <w:t>вираженим</w:t>
      </w:r>
      <w:proofErr w:type="spellEnd"/>
      <w:r w:rsidRPr="00754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848">
        <w:rPr>
          <w:rFonts w:ascii="Times New Roman" w:hAnsi="Times New Roman" w:cs="Times New Roman"/>
          <w:sz w:val="28"/>
          <w:szCs w:val="28"/>
        </w:rPr>
        <w:t>загальним</w:t>
      </w:r>
      <w:proofErr w:type="spellEnd"/>
      <w:r w:rsidRPr="00754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848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754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848">
        <w:rPr>
          <w:rFonts w:ascii="Times New Roman" w:hAnsi="Times New Roman" w:cs="Times New Roman"/>
          <w:sz w:val="28"/>
          <w:szCs w:val="28"/>
        </w:rPr>
        <w:t>власним</w:t>
      </w:r>
      <w:proofErr w:type="spellEnd"/>
      <w:r w:rsidRPr="00754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848">
        <w:rPr>
          <w:rFonts w:ascii="Times New Roman" w:hAnsi="Times New Roman" w:cs="Times New Roman"/>
          <w:sz w:val="28"/>
          <w:szCs w:val="28"/>
        </w:rPr>
        <w:t>іменником</w:t>
      </w:r>
      <w:proofErr w:type="spellEnd"/>
      <w:r w:rsidRPr="007548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54848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754848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754848">
        <w:rPr>
          <w:rFonts w:ascii="Times New Roman" w:hAnsi="Times New Roman" w:cs="Times New Roman"/>
          <w:b/>
          <w:bCs/>
          <w:sz w:val="28"/>
          <w:szCs w:val="28"/>
        </w:rPr>
        <w:t>мають</w:t>
      </w:r>
      <w:proofErr w:type="spellEnd"/>
      <w:r w:rsidRPr="007548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54848">
        <w:rPr>
          <w:rFonts w:ascii="Times New Roman" w:hAnsi="Times New Roman" w:cs="Times New Roman"/>
          <w:b/>
          <w:bCs/>
          <w:sz w:val="28"/>
          <w:szCs w:val="28"/>
        </w:rPr>
        <w:t>додаткове</w:t>
      </w:r>
      <w:proofErr w:type="spellEnd"/>
      <w:r w:rsidRPr="007548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54848">
        <w:rPr>
          <w:rFonts w:ascii="Times New Roman" w:hAnsi="Times New Roman" w:cs="Times New Roman"/>
          <w:b/>
          <w:bCs/>
          <w:sz w:val="28"/>
          <w:szCs w:val="28"/>
        </w:rPr>
        <w:t>обставинне</w:t>
      </w:r>
      <w:proofErr w:type="spellEnd"/>
      <w:r w:rsidRPr="007548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54848">
        <w:rPr>
          <w:rFonts w:ascii="Times New Roman" w:hAnsi="Times New Roman" w:cs="Times New Roman"/>
          <w:b/>
          <w:bCs/>
          <w:sz w:val="28"/>
          <w:szCs w:val="28"/>
        </w:rPr>
        <w:t>значення</w:t>
      </w:r>
      <w:proofErr w:type="spellEnd"/>
      <w:r w:rsidRPr="007548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54848">
        <w:rPr>
          <w:rFonts w:ascii="Times New Roman" w:hAnsi="Times New Roman" w:cs="Times New Roman"/>
          <w:sz w:val="28"/>
          <w:szCs w:val="28"/>
        </w:rPr>
        <w:t>переважно</w:t>
      </w:r>
      <w:proofErr w:type="spellEnd"/>
      <w:r w:rsidRPr="00754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848">
        <w:rPr>
          <w:rFonts w:ascii="Times New Roman" w:hAnsi="Times New Roman" w:cs="Times New Roman"/>
          <w:sz w:val="28"/>
          <w:szCs w:val="28"/>
        </w:rPr>
        <w:t>причинове</w:t>
      </w:r>
      <w:proofErr w:type="spellEnd"/>
      <w:r w:rsidRPr="0075484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54848">
        <w:rPr>
          <w:rFonts w:ascii="Times New Roman" w:hAnsi="Times New Roman" w:cs="Times New Roman"/>
          <w:sz w:val="28"/>
          <w:szCs w:val="28"/>
        </w:rPr>
        <w:t>допустове</w:t>
      </w:r>
      <w:proofErr w:type="spellEnd"/>
      <w:r w:rsidRPr="007548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54848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754848">
        <w:rPr>
          <w:rFonts w:ascii="Times New Roman" w:hAnsi="Times New Roman" w:cs="Times New Roman"/>
          <w:sz w:val="28"/>
          <w:szCs w:val="28"/>
        </w:rPr>
        <w:t>:</w:t>
      </w:r>
    </w:p>
    <w:p w:rsidR="00754848" w:rsidRPr="00754848" w:rsidRDefault="00754848" w:rsidP="00754848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5484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Син</w:t>
      </w:r>
      <w:proofErr w:type="spellEnd"/>
      <w:r w:rsidRPr="0075484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  <w:proofErr w:type="spellStart"/>
      <w:r w:rsidRPr="0075484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білявого</w:t>
      </w:r>
      <w:proofErr w:type="spellEnd"/>
      <w:r w:rsidRPr="0075484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дня і </w:t>
      </w:r>
      <w:proofErr w:type="spellStart"/>
      <w:r w:rsidRPr="0075484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чорнявої</w:t>
      </w:r>
      <w:proofErr w:type="spellEnd"/>
      <w:r w:rsidRPr="0075484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  <w:proofErr w:type="spellStart"/>
      <w:r w:rsidRPr="0075484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ночі</w:t>
      </w:r>
      <w:proofErr w:type="spellEnd"/>
      <w:r w:rsidRPr="0075484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proofErr w:type="spellStart"/>
      <w:r w:rsidRPr="0075484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вечір</w:t>
      </w:r>
      <w:proofErr w:type="spellEnd"/>
      <w:r w:rsidRPr="00754848">
        <w:rPr>
          <w:rFonts w:ascii="Times New Roman" w:hAnsi="Times New Roman" w:cs="Times New Roman"/>
          <w:i/>
          <w:iCs/>
          <w:sz w:val="28"/>
          <w:szCs w:val="28"/>
        </w:rPr>
        <w:t xml:space="preserve">-мулат </w:t>
      </w:r>
      <w:proofErr w:type="spellStart"/>
      <w:r w:rsidRPr="00754848">
        <w:rPr>
          <w:rFonts w:ascii="Times New Roman" w:hAnsi="Times New Roman" w:cs="Times New Roman"/>
          <w:i/>
          <w:iCs/>
          <w:sz w:val="28"/>
          <w:szCs w:val="28"/>
        </w:rPr>
        <w:t>підійшов</w:t>
      </w:r>
      <w:proofErr w:type="spellEnd"/>
      <w:r w:rsidRPr="00754848">
        <w:rPr>
          <w:rFonts w:ascii="Times New Roman" w:hAnsi="Times New Roman" w:cs="Times New Roman"/>
          <w:i/>
          <w:iCs/>
          <w:sz w:val="28"/>
          <w:szCs w:val="28"/>
        </w:rPr>
        <w:t xml:space="preserve"> до порога [</w:t>
      </w:r>
      <w:proofErr w:type="spellStart"/>
      <w:r w:rsidRPr="00754848">
        <w:rPr>
          <w:rFonts w:ascii="Times New Roman" w:hAnsi="Times New Roman" w:cs="Times New Roman"/>
          <w:i/>
          <w:iCs/>
          <w:sz w:val="28"/>
          <w:szCs w:val="28"/>
        </w:rPr>
        <w:t>вечір</w:t>
      </w:r>
      <w:proofErr w:type="spellEnd"/>
      <w:r w:rsidRPr="00754848">
        <w:rPr>
          <w:rFonts w:ascii="Times New Roman" w:hAnsi="Times New Roman" w:cs="Times New Roman"/>
          <w:i/>
          <w:iCs/>
          <w:sz w:val="28"/>
          <w:szCs w:val="28"/>
        </w:rPr>
        <w:t xml:space="preserve"> є мулатом (</w:t>
      </w:r>
      <w:proofErr w:type="spellStart"/>
      <w:r w:rsidRPr="00754848">
        <w:rPr>
          <w:rFonts w:ascii="Times New Roman" w:hAnsi="Times New Roman" w:cs="Times New Roman"/>
          <w:i/>
          <w:iCs/>
          <w:sz w:val="28"/>
          <w:szCs w:val="28"/>
        </w:rPr>
        <w:t>чому</w:t>
      </w:r>
      <w:proofErr w:type="spellEnd"/>
      <w:r w:rsidRPr="00754848">
        <w:rPr>
          <w:rFonts w:ascii="Times New Roman" w:hAnsi="Times New Roman" w:cs="Times New Roman"/>
          <w:i/>
          <w:iCs/>
          <w:sz w:val="28"/>
          <w:szCs w:val="28"/>
        </w:rPr>
        <w:t xml:space="preserve">?), тому </w:t>
      </w:r>
      <w:proofErr w:type="spellStart"/>
      <w:r w:rsidRPr="00754848">
        <w:rPr>
          <w:rFonts w:ascii="Times New Roman" w:hAnsi="Times New Roman" w:cs="Times New Roman"/>
          <w:i/>
          <w:iCs/>
          <w:sz w:val="28"/>
          <w:szCs w:val="28"/>
        </w:rPr>
        <w:t>що</w:t>
      </w:r>
      <w:proofErr w:type="spellEnd"/>
      <w:r w:rsidRPr="0075484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54848">
        <w:rPr>
          <w:rFonts w:ascii="Times New Roman" w:hAnsi="Times New Roman" w:cs="Times New Roman"/>
          <w:i/>
          <w:iCs/>
          <w:sz w:val="28"/>
          <w:szCs w:val="28"/>
        </w:rPr>
        <w:t>він</w:t>
      </w:r>
      <w:proofErr w:type="spellEnd"/>
      <w:r w:rsidRPr="0075484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54848">
        <w:rPr>
          <w:rFonts w:ascii="Times New Roman" w:hAnsi="Times New Roman" w:cs="Times New Roman"/>
          <w:i/>
          <w:iCs/>
          <w:sz w:val="28"/>
          <w:szCs w:val="28"/>
        </w:rPr>
        <w:t>син</w:t>
      </w:r>
      <w:proofErr w:type="spellEnd"/>
      <w:r w:rsidRPr="0075484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54848">
        <w:rPr>
          <w:rFonts w:ascii="Times New Roman" w:hAnsi="Times New Roman" w:cs="Times New Roman"/>
          <w:i/>
          <w:iCs/>
          <w:sz w:val="28"/>
          <w:szCs w:val="28"/>
        </w:rPr>
        <w:t>білявого</w:t>
      </w:r>
      <w:proofErr w:type="spellEnd"/>
      <w:r w:rsidRPr="00754848">
        <w:rPr>
          <w:rFonts w:ascii="Times New Roman" w:hAnsi="Times New Roman" w:cs="Times New Roman"/>
          <w:i/>
          <w:iCs/>
          <w:sz w:val="28"/>
          <w:szCs w:val="28"/>
        </w:rPr>
        <w:t xml:space="preserve"> дня і </w:t>
      </w:r>
      <w:proofErr w:type="spellStart"/>
      <w:r w:rsidRPr="00754848">
        <w:rPr>
          <w:rFonts w:ascii="Times New Roman" w:hAnsi="Times New Roman" w:cs="Times New Roman"/>
          <w:i/>
          <w:iCs/>
          <w:sz w:val="28"/>
          <w:szCs w:val="28"/>
        </w:rPr>
        <w:t>чорнявої</w:t>
      </w:r>
      <w:proofErr w:type="spellEnd"/>
      <w:r w:rsidRPr="0075484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54848">
        <w:rPr>
          <w:rFonts w:ascii="Times New Roman" w:hAnsi="Times New Roman" w:cs="Times New Roman"/>
          <w:i/>
          <w:iCs/>
          <w:sz w:val="28"/>
          <w:szCs w:val="28"/>
        </w:rPr>
        <w:t>ночі</w:t>
      </w:r>
      <w:proofErr w:type="spellEnd"/>
      <w:r w:rsidRPr="00754848">
        <w:rPr>
          <w:rFonts w:ascii="Times New Roman" w:hAnsi="Times New Roman" w:cs="Times New Roman"/>
          <w:i/>
          <w:iCs/>
          <w:sz w:val="28"/>
          <w:szCs w:val="28"/>
        </w:rPr>
        <w:t>]</w:t>
      </w:r>
      <w:r w:rsidRPr="00754848">
        <w:rPr>
          <w:rFonts w:ascii="Times New Roman" w:hAnsi="Times New Roman" w:cs="Times New Roman"/>
          <w:sz w:val="28"/>
          <w:szCs w:val="28"/>
        </w:rPr>
        <w:t> (Л. Костенко).</w:t>
      </w:r>
    </w:p>
    <w:p w:rsidR="00754848" w:rsidRDefault="00754848" w:rsidP="00754848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5484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Мандрівник</w:t>
      </w:r>
      <w:proofErr w:type="spellEnd"/>
      <w:r w:rsidRPr="0075484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  <w:proofErr w:type="spellStart"/>
      <w:r w:rsidRPr="0075484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вічний</w:t>
      </w:r>
      <w:proofErr w:type="spellEnd"/>
      <w:r w:rsidRPr="00754848">
        <w:rPr>
          <w:rFonts w:ascii="Times New Roman" w:hAnsi="Times New Roman" w:cs="Times New Roman"/>
          <w:i/>
          <w:iCs/>
          <w:sz w:val="28"/>
          <w:szCs w:val="28"/>
        </w:rPr>
        <w:t xml:space="preserve"> – </w:t>
      </w:r>
      <w:proofErr w:type="spellStart"/>
      <w:r w:rsidRPr="00754848">
        <w:rPr>
          <w:rFonts w:ascii="Times New Roman" w:hAnsi="Times New Roman" w:cs="Times New Roman"/>
          <w:i/>
          <w:iCs/>
          <w:sz w:val="28"/>
          <w:szCs w:val="28"/>
        </w:rPr>
        <w:t>невблаганний</w:t>
      </w:r>
      <w:proofErr w:type="spellEnd"/>
      <w:r w:rsidRPr="00754848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75484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час</w:t>
      </w:r>
      <w:r w:rsidRPr="00754848">
        <w:rPr>
          <w:rFonts w:ascii="Times New Roman" w:hAnsi="Times New Roman" w:cs="Times New Roman"/>
          <w:i/>
          <w:iCs/>
          <w:sz w:val="28"/>
          <w:szCs w:val="28"/>
        </w:rPr>
        <w:t> </w:t>
      </w:r>
      <w:proofErr w:type="spellStart"/>
      <w:r w:rsidRPr="00754848">
        <w:rPr>
          <w:rFonts w:ascii="Times New Roman" w:hAnsi="Times New Roman" w:cs="Times New Roman"/>
          <w:i/>
          <w:iCs/>
          <w:sz w:val="28"/>
          <w:szCs w:val="28"/>
        </w:rPr>
        <w:t>іде</w:t>
      </w:r>
      <w:proofErr w:type="spellEnd"/>
      <w:r w:rsidRPr="00754848">
        <w:rPr>
          <w:rFonts w:ascii="Times New Roman" w:hAnsi="Times New Roman" w:cs="Times New Roman"/>
          <w:i/>
          <w:iCs/>
          <w:sz w:val="28"/>
          <w:szCs w:val="28"/>
        </w:rPr>
        <w:t xml:space="preserve"> вперед [час </w:t>
      </w:r>
      <w:proofErr w:type="spellStart"/>
      <w:r w:rsidRPr="00754848">
        <w:rPr>
          <w:rFonts w:ascii="Times New Roman" w:hAnsi="Times New Roman" w:cs="Times New Roman"/>
          <w:i/>
          <w:iCs/>
          <w:sz w:val="28"/>
          <w:szCs w:val="28"/>
        </w:rPr>
        <w:t>іде</w:t>
      </w:r>
      <w:proofErr w:type="spellEnd"/>
      <w:r w:rsidRPr="00754848">
        <w:rPr>
          <w:rFonts w:ascii="Times New Roman" w:hAnsi="Times New Roman" w:cs="Times New Roman"/>
          <w:i/>
          <w:iCs/>
          <w:sz w:val="28"/>
          <w:szCs w:val="28"/>
        </w:rPr>
        <w:t xml:space="preserve"> вперед (</w:t>
      </w:r>
      <w:proofErr w:type="spellStart"/>
      <w:r w:rsidRPr="00754848">
        <w:rPr>
          <w:rFonts w:ascii="Times New Roman" w:hAnsi="Times New Roman" w:cs="Times New Roman"/>
          <w:i/>
          <w:iCs/>
          <w:sz w:val="28"/>
          <w:szCs w:val="28"/>
        </w:rPr>
        <w:t>чому</w:t>
      </w:r>
      <w:proofErr w:type="spellEnd"/>
      <w:r w:rsidRPr="00754848">
        <w:rPr>
          <w:rFonts w:ascii="Times New Roman" w:hAnsi="Times New Roman" w:cs="Times New Roman"/>
          <w:i/>
          <w:iCs/>
          <w:sz w:val="28"/>
          <w:szCs w:val="28"/>
        </w:rPr>
        <w:t xml:space="preserve">?), тому </w:t>
      </w:r>
      <w:proofErr w:type="spellStart"/>
      <w:r w:rsidRPr="00754848">
        <w:rPr>
          <w:rFonts w:ascii="Times New Roman" w:hAnsi="Times New Roman" w:cs="Times New Roman"/>
          <w:i/>
          <w:iCs/>
          <w:sz w:val="28"/>
          <w:szCs w:val="28"/>
        </w:rPr>
        <w:t>що</w:t>
      </w:r>
      <w:proofErr w:type="spellEnd"/>
      <w:r w:rsidRPr="0075484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54848">
        <w:rPr>
          <w:rFonts w:ascii="Times New Roman" w:hAnsi="Times New Roman" w:cs="Times New Roman"/>
          <w:i/>
          <w:iCs/>
          <w:sz w:val="28"/>
          <w:szCs w:val="28"/>
        </w:rPr>
        <w:t>він</w:t>
      </w:r>
      <w:proofErr w:type="spellEnd"/>
      <w:r w:rsidRPr="0075484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54848">
        <w:rPr>
          <w:rFonts w:ascii="Times New Roman" w:hAnsi="Times New Roman" w:cs="Times New Roman"/>
          <w:i/>
          <w:iCs/>
          <w:sz w:val="28"/>
          <w:szCs w:val="28"/>
        </w:rPr>
        <w:t>мандрівник</w:t>
      </w:r>
      <w:proofErr w:type="spellEnd"/>
      <w:r w:rsidRPr="0075484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proofErr w:type="gramStart"/>
      <w:r w:rsidRPr="00754848">
        <w:rPr>
          <w:rFonts w:ascii="Times New Roman" w:hAnsi="Times New Roman" w:cs="Times New Roman"/>
          <w:i/>
          <w:iCs/>
          <w:sz w:val="28"/>
          <w:szCs w:val="28"/>
        </w:rPr>
        <w:t>вічний</w:t>
      </w:r>
      <w:proofErr w:type="spellEnd"/>
      <w:r w:rsidRPr="0075484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754848">
        <w:rPr>
          <w:rFonts w:ascii="Times New Roman" w:hAnsi="Times New Roman" w:cs="Times New Roman"/>
          <w:sz w:val="28"/>
          <w:szCs w:val="28"/>
        </w:rPr>
        <w:t>Л. Дмитерко).</w:t>
      </w:r>
    </w:p>
    <w:p w:rsidR="00754848" w:rsidRPr="00754848" w:rsidRDefault="00754848" w:rsidP="00754848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</w:p>
    <w:p w:rsidR="00754848" w:rsidRPr="00754848" w:rsidRDefault="00754848" w:rsidP="00754848">
      <w:pPr>
        <w:rPr>
          <w:rFonts w:ascii="Times New Roman" w:hAnsi="Times New Roman" w:cs="Times New Roman"/>
          <w:sz w:val="28"/>
          <w:szCs w:val="28"/>
        </w:rPr>
      </w:pPr>
      <w:r w:rsidRPr="00754848"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proofErr w:type="spellStart"/>
      <w:r w:rsidRPr="00754848">
        <w:rPr>
          <w:rFonts w:ascii="Times New Roman" w:hAnsi="Times New Roman" w:cs="Times New Roman"/>
          <w:b/>
          <w:bCs/>
          <w:sz w:val="28"/>
          <w:szCs w:val="28"/>
        </w:rPr>
        <w:t>Власна</w:t>
      </w:r>
      <w:proofErr w:type="spellEnd"/>
      <w:r w:rsidRPr="007548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54848">
        <w:rPr>
          <w:rFonts w:ascii="Times New Roman" w:hAnsi="Times New Roman" w:cs="Times New Roman"/>
          <w:b/>
          <w:bCs/>
          <w:sz w:val="28"/>
          <w:szCs w:val="28"/>
        </w:rPr>
        <w:t>назва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754848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754848">
        <w:rPr>
          <w:rFonts w:ascii="Times New Roman" w:hAnsi="Times New Roman" w:cs="Times New Roman"/>
          <w:sz w:val="28"/>
          <w:szCs w:val="28"/>
        </w:rPr>
        <w:t>ролі</w:t>
      </w:r>
      <w:proofErr w:type="spellEnd"/>
      <w:r w:rsidRPr="00754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848">
        <w:rPr>
          <w:rFonts w:ascii="Times New Roman" w:hAnsi="Times New Roman" w:cs="Times New Roman"/>
          <w:sz w:val="28"/>
          <w:szCs w:val="28"/>
        </w:rPr>
        <w:t>відокремленої</w:t>
      </w:r>
      <w:proofErr w:type="spellEnd"/>
      <w:r w:rsidRPr="00754848">
        <w:rPr>
          <w:rFonts w:ascii="Times New Roman" w:hAnsi="Times New Roman" w:cs="Times New Roman"/>
          <w:sz w:val="28"/>
          <w:szCs w:val="28"/>
        </w:rPr>
        <w:t xml:space="preserve"> прикладки (</w:t>
      </w:r>
      <w:proofErr w:type="spellStart"/>
      <w:r w:rsidRPr="00754848">
        <w:rPr>
          <w:rFonts w:ascii="Times New Roman" w:hAnsi="Times New Roman" w:cs="Times New Roman"/>
          <w:sz w:val="28"/>
          <w:szCs w:val="28"/>
        </w:rPr>
        <w:t>поширеної</w:t>
      </w:r>
      <w:proofErr w:type="spellEnd"/>
      <w:r w:rsidRPr="00754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848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754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848">
        <w:rPr>
          <w:rFonts w:ascii="Times New Roman" w:hAnsi="Times New Roman" w:cs="Times New Roman"/>
          <w:sz w:val="28"/>
          <w:szCs w:val="28"/>
        </w:rPr>
        <w:t>одиничної</w:t>
      </w:r>
      <w:proofErr w:type="spellEnd"/>
      <w:r w:rsidRPr="00754848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754848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754848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754848">
        <w:rPr>
          <w:rFonts w:ascii="Times New Roman" w:hAnsi="Times New Roman" w:cs="Times New Roman"/>
          <w:b/>
          <w:bCs/>
          <w:sz w:val="28"/>
          <w:szCs w:val="28"/>
        </w:rPr>
        <w:t>стоїть</w:t>
      </w:r>
      <w:proofErr w:type="spellEnd"/>
      <w:r w:rsidRPr="007548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54848">
        <w:rPr>
          <w:rFonts w:ascii="Times New Roman" w:hAnsi="Times New Roman" w:cs="Times New Roman"/>
          <w:b/>
          <w:bCs/>
          <w:sz w:val="28"/>
          <w:szCs w:val="28"/>
        </w:rPr>
        <w:t>після</w:t>
      </w:r>
      <w:proofErr w:type="spellEnd"/>
      <w:r w:rsidRPr="007548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54848">
        <w:rPr>
          <w:rFonts w:ascii="Times New Roman" w:hAnsi="Times New Roman" w:cs="Times New Roman"/>
          <w:b/>
          <w:bCs/>
          <w:sz w:val="28"/>
          <w:szCs w:val="28"/>
        </w:rPr>
        <w:t>означуваного</w:t>
      </w:r>
      <w:proofErr w:type="spellEnd"/>
      <w:r w:rsidRPr="00754848">
        <w:rPr>
          <w:rFonts w:ascii="Times New Roman" w:hAnsi="Times New Roman" w:cs="Times New Roman"/>
          <w:b/>
          <w:bCs/>
          <w:sz w:val="28"/>
          <w:szCs w:val="28"/>
        </w:rPr>
        <w:t xml:space="preserve"> слова</w:t>
      </w:r>
      <w:r w:rsidRPr="00754848">
        <w:rPr>
          <w:rFonts w:ascii="Times New Roman" w:hAnsi="Times New Roman" w:cs="Times New Roman"/>
          <w:sz w:val="28"/>
          <w:szCs w:val="28"/>
        </w:rPr>
        <w:t xml:space="preserve"> і служить для </w:t>
      </w:r>
      <w:proofErr w:type="spellStart"/>
      <w:r w:rsidRPr="00754848">
        <w:rPr>
          <w:rFonts w:ascii="Times New Roman" w:hAnsi="Times New Roman" w:cs="Times New Roman"/>
          <w:sz w:val="28"/>
          <w:szCs w:val="28"/>
        </w:rPr>
        <w:t>пояснення</w:t>
      </w:r>
      <w:proofErr w:type="spellEnd"/>
      <w:r w:rsidRPr="00754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848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754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848">
        <w:rPr>
          <w:rFonts w:ascii="Times New Roman" w:hAnsi="Times New Roman" w:cs="Times New Roman"/>
          <w:sz w:val="28"/>
          <w:szCs w:val="28"/>
        </w:rPr>
        <w:t>уточнення</w:t>
      </w:r>
      <w:proofErr w:type="spellEnd"/>
      <w:r w:rsidRPr="00754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848">
        <w:rPr>
          <w:rFonts w:ascii="Times New Roman" w:hAnsi="Times New Roman" w:cs="Times New Roman"/>
          <w:sz w:val="28"/>
          <w:szCs w:val="28"/>
        </w:rPr>
        <w:t>загального</w:t>
      </w:r>
      <w:proofErr w:type="spellEnd"/>
      <w:r w:rsidRPr="00754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848">
        <w:rPr>
          <w:rFonts w:ascii="Times New Roman" w:hAnsi="Times New Roman" w:cs="Times New Roman"/>
          <w:sz w:val="28"/>
          <w:szCs w:val="28"/>
        </w:rPr>
        <w:t>іменника</w:t>
      </w:r>
      <w:proofErr w:type="spellEnd"/>
      <w:r w:rsidRPr="00754848">
        <w:rPr>
          <w:rFonts w:ascii="Times New Roman" w:hAnsi="Times New Roman" w:cs="Times New Roman"/>
          <w:sz w:val="28"/>
          <w:szCs w:val="28"/>
        </w:rPr>
        <w:t xml:space="preserve"> (перед такою </w:t>
      </w:r>
      <w:proofErr w:type="spellStart"/>
      <w:r w:rsidRPr="00754848">
        <w:rPr>
          <w:rFonts w:ascii="Times New Roman" w:hAnsi="Times New Roman" w:cs="Times New Roman"/>
          <w:sz w:val="28"/>
          <w:szCs w:val="28"/>
        </w:rPr>
        <w:t>прикладкою</w:t>
      </w:r>
      <w:proofErr w:type="spellEnd"/>
      <w:r w:rsidRPr="00754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848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754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848">
        <w:rPr>
          <w:rFonts w:ascii="Times New Roman" w:hAnsi="Times New Roman" w:cs="Times New Roman"/>
          <w:sz w:val="28"/>
          <w:szCs w:val="28"/>
        </w:rPr>
        <w:t>вставити</w:t>
      </w:r>
      <w:proofErr w:type="spellEnd"/>
      <w:r w:rsidRPr="007548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54848">
        <w:rPr>
          <w:rFonts w:ascii="Times New Roman" w:hAnsi="Times New Roman" w:cs="Times New Roman"/>
          <w:sz w:val="28"/>
          <w:szCs w:val="28"/>
        </w:rPr>
        <w:t>слова  </w:t>
      </w:r>
      <w:r w:rsidRPr="00754848">
        <w:rPr>
          <w:rFonts w:ascii="Times New Roman" w:hAnsi="Times New Roman" w:cs="Times New Roman"/>
          <w:b/>
          <w:bCs/>
          <w:sz w:val="28"/>
          <w:szCs w:val="28"/>
        </w:rPr>
        <w:t>а</w:t>
      </w:r>
      <w:proofErr w:type="gramEnd"/>
      <w:r w:rsidRPr="007548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54848">
        <w:rPr>
          <w:rFonts w:ascii="Times New Roman" w:hAnsi="Times New Roman" w:cs="Times New Roman"/>
          <w:b/>
          <w:bCs/>
          <w:sz w:val="28"/>
          <w:szCs w:val="28"/>
        </w:rPr>
        <w:t>саме</w:t>
      </w:r>
      <w:proofErr w:type="spellEnd"/>
      <w:r w:rsidRPr="00754848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754848">
        <w:rPr>
          <w:rFonts w:ascii="Times New Roman" w:hAnsi="Times New Roman" w:cs="Times New Roman"/>
          <w:b/>
          <w:bCs/>
          <w:sz w:val="28"/>
          <w:szCs w:val="28"/>
        </w:rPr>
        <w:t>тобто</w:t>
      </w:r>
      <w:proofErr w:type="spellEnd"/>
      <w:r w:rsidRPr="00754848">
        <w:rPr>
          <w:rFonts w:ascii="Times New Roman" w:hAnsi="Times New Roman" w:cs="Times New Roman"/>
          <w:b/>
          <w:bCs/>
          <w:sz w:val="28"/>
          <w:szCs w:val="28"/>
        </w:rPr>
        <w:t xml:space="preserve">, а </w:t>
      </w:r>
      <w:proofErr w:type="spellStart"/>
      <w:r w:rsidRPr="00754848">
        <w:rPr>
          <w:rFonts w:ascii="Times New Roman" w:hAnsi="Times New Roman" w:cs="Times New Roman"/>
          <w:b/>
          <w:bCs/>
          <w:sz w:val="28"/>
          <w:szCs w:val="28"/>
        </w:rPr>
        <w:t>звуть</w:t>
      </w:r>
      <w:proofErr w:type="spellEnd"/>
      <w:r w:rsidRPr="007548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54848">
        <w:rPr>
          <w:rFonts w:ascii="Times New Roman" w:hAnsi="Times New Roman" w:cs="Times New Roman"/>
          <w:b/>
          <w:bCs/>
          <w:sz w:val="28"/>
          <w:szCs w:val="28"/>
        </w:rPr>
        <w:t>його</w:t>
      </w:r>
      <w:proofErr w:type="spellEnd"/>
      <w:r w:rsidRPr="00754848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754848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754848">
        <w:rPr>
          <w:rFonts w:ascii="Times New Roman" w:hAnsi="Times New Roman" w:cs="Times New Roman"/>
          <w:sz w:val="28"/>
          <w:szCs w:val="28"/>
        </w:rPr>
        <w:t>:</w:t>
      </w:r>
    </w:p>
    <w:p w:rsidR="00754848" w:rsidRPr="00754848" w:rsidRDefault="00754848" w:rsidP="00754848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54848">
        <w:rPr>
          <w:rFonts w:ascii="Times New Roman" w:hAnsi="Times New Roman" w:cs="Times New Roman"/>
          <w:i/>
          <w:iCs/>
          <w:sz w:val="28"/>
          <w:szCs w:val="28"/>
        </w:rPr>
        <w:t xml:space="preserve">І </w:t>
      </w:r>
      <w:proofErr w:type="spellStart"/>
      <w:r w:rsidRPr="00754848">
        <w:rPr>
          <w:rFonts w:ascii="Times New Roman" w:hAnsi="Times New Roman" w:cs="Times New Roman"/>
          <w:i/>
          <w:iCs/>
          <w:sz w:val="28"/>
          <w:szCs w:val="28"/>
        </w:rPr>
        <w:t>зустріне</w:t>
      </w:r>
      <w:proofErr w:type="spellEnd"/>
      <w:r w:rsidRPr="00754848">
        <w:rPr>
          <w:rFonts w:ascii="Times New Roman" w:hAnsi="Times New Roman" w:cs="Times New Roman"/>
          <w:i/>
          <w:iCs/>
          <w:sz w:val="28"/>
          <w:szCs w:val="28"/>
        </w:rPr>
        <w:t xml:space="preserve"> нас </w:t>
      </w:r>
      <w:proofErr w:type="spellStart"/>
      <w:r w:rsidRPr="0075484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гетьман</w:t>
      </w:r>
      <w:proofErr w:type="spellEnd"/>
      <w:r w:rsidRPr="00754848">
        <w:rPr>
          <w:rFonts w:ascii="Times New Roman" w:hAnsi="Times New Roman" w:cs="Times New Roman"/>
          <w:i/>
          <w:iCs/>
          <w:sz w:val="28"/>
          <w:szCs w:val="28"/>
        </w:rPr>
        <w:t> </w:t>
      </w:r>
      <w:proofErr w:type="spellStart"/>
      <w:r w:rsidRPr="00754848">
        <w:rPr>
          <w:rFonts w:ascii="Times New Roman" w:hAnsi="Times New Roman" w:cs="Times New Roman"/>
          <w:i/>
          <w:iCs/>
          <w:sz w:val="28"/>
          <w:szCs w:val="28"/>
        </w:rPr>
        <w:t>козацький</w:t>
      </w:r>
      <w:proofErr w:type="spellEnd"/>
      <w:r w:rsidRPr="00754848">
        <w:rPr>
          <w:rFonts w:ascii="Times New Roman" w:hAnsi="Times New Roman" w:cs="Times New Roman"/>
          <w:i/>
          <w:iCs/>
          <w:sz w:val="28"/>
          <w:szCs w:val="28"/>
        </w:rPr>
        <w:t>, сам </w:t>
      </w:r>
      <w:proofErr w:type="spellStart"/>
      <w:r w:rsidRPr="0075484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Хмельницький</w:t>
      </w:r>
      <w:proofErr w:type="spellEnd"/>
      <w:r w:rsidRPr="0075484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Богдан</w:t>
      </w:r>
      <w:r w:rsidRPr="00754848">
        <w:rPr>
          <w:rFonts w:ascii="Times New Roman" w:hAnsi="Times New Roman" w:cs="Times New Roman"/>
          <w:sz w:val="28"/>
          <w:szCs w:val="28"/>
        </w:rPr>
        <w:t> (В. </w:t>
      </w:r>
      <w:proofErr w:type="spellStart"/>
      <w:r w:rsidRPr="00754848">
        <w:rPr>
          <w:rFonts w:ascii="Times New Roman" w:hAnsi="Times New Roman" w:cs="Times New Roman"/>
          <w:sz w:val="28"/>
          <w:szCs w:val="28"/>
        </w:rPr>
        <w:t>Кобець</w:t>
      </w:r>
      <w:proofErr w:type="spellEnd"/>
      <w:r w:rsidRPr="00754848">
        <w:rPr>
          <w:rFonts w:ascii="Times New Roman" w:hAnsi="Times New Roman" w:cs="Times New Roman"/>
          <w:sz w:val="28"/>
          <w:szCs w:val="28"/>
        </w:rPr>
        <w:t>).</w:t>
      </w:r>
    </w:p>
    <w:p w:rsidR="00754848" w:rsidRDefault="00754848" w:rsidP="00754848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54848">
        <w:rPr>
          <w:rFonts w:ascii="Times New Roman" w:hAnsi="Times New Roman" w:cs="Times New Roman"/>
          <w:i/>
          <w:iCs/>
          <w:sz w:val="28"/>
          <w:szCs w:val="28"/>
        </w:rPr>
        <w:t xml:space="preserve">В </w:t>
      </w:r>
      <w:proofErr w:type="spellStart"/>
      <w:r w:rsidRPr="00754848">
        <w:rPr>
          <w:rFonts w:ascii="Times New Roman" w:hAnsi="Times New Roman" w:cs="Times New Roman"/>
          <w:i/>
          <w:iCs/>
          <w:sz w:val="28"/>
          <w:szCs w:val="28"/>
        </w:rPr>
        <w:t>нього</w:t>
      </w:r>
      <w:proofErr w:type="spellEnd"/>
      <w:r w:rsidRPr="0075484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54848">
        <w:rPr>
          <w:rFonts w:ascii="Times New Roman" w:hAnsi="Times New Roman" w:cs="Times New Roman"/>
          <w:i/>
          <w:iCs/>
          <w:sz w:val="28"/>
          <w:szCs w:val="28"/>
        </w:rPr>
        <w:t>дуже</w:t>
      </w:r>
      <w:proofErr w:type="spellEnd"/>
      <w:r w:rsidRPr="0075484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54848">
        <w:rPr>
          <w:rFonts w:ascii="Times New Roman" w:hAnsi="Times New Roman" w:cs="Times New Roman"/>
          <w:i/>
          <w:iCs/>
          <w:sz w:val="28"/>
          <w:szCs w:val="28"/>
        </w:rPr>
        <w:t>смішне</w:t>
      </w:r>
      <w:proofErr w:type="spellEnd"/>
      <w:r w:rsidRPr="00754848">
        <w:rPr>
          <w:rFonts w:ascii="Times New Roman" w:hAnsi="Times New Roman" w:cs="Times New Roman"/>
          <w:i/>
          <w:iCs/>
          <w:sz w:val="28"/>
          <w:szCs w:val="28"/>
        </w:rPr>
        <w:t> </w:t>
      </w:r>
      <w:proofErr w:type="spellStart"/>
      <w:r w:rsidRPr="0075484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прізвище</w:t>
      </w:r>
      <w:proofErr w:type="spellEnd"/>
      <w:r w:rsidRPr="00754848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  <w:r w:rsidRPr="00754848">
        <w:rPr>
          <w:rFonts w:ascii="Times New Roman" w:hAnsi="Times New Roman" w:cs="Times New Roman"/>
          <w:i/>
          <w:iCs/>
          <w:sz w:val="28"/>
          <w:szCs w:val="28"/>
        </w:rPr>
        <w:t>–</w:t>
      </w:r>
      <w:proofErr w:type="spellStart"/>
      <w:r w:rsidRPr="0075484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Замриборщ</w:t>
      </w:r>
      <w:proofErr w:type="spellEnd"/>
      <w:r w:rsidRPr="00754848">
        <w:rPr>
          <w:rFonts w:ascii="Times New Roman" w:hAnsi="Times New Roman" w:cs="Times New Roman"/>
          <w:sz w:val="28"/>
          <w:szCs w:val="28"/>
        </w:rPr>
        <w:t> (М. Стельмах).</w:t>
      </w:r>
    </w:p>
    <w:p w:rsidR="00754848" w:rsidRPr="00754848" w:rsidRDefault="00754848" w:rsidP="00754848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754848" w:rsidRPr="00754848" w:rsidRDefault="00754848" w:rsidP="00754848">
      <w:pPr>
        <w:rPr>
          <w:rFonts w:ascii="Times New Roman" w:hAnsi="Times New Roman" w:cs="Times New Roman"/>
          <w:sz w:val="28"/>
          <w:szCs w:val="28"/>
        </w:rPr>
      </w:pPr>
      <w:r w:rsidRPr="00754848">
        <w:rPr>
          <w:rFonts w:ascii="Times New Roman" w:hAnsi="Times New Roman" w:cs="Times New Roman"/>
          <w:sz w:val="28"/>
          <w:szCs w:val="28"/>
        </w:rPr>
        <w:t xml:space="preserve">6. Прикладки, </w:t>
      </w:r>
      <w:proofErr w:type="spellStart"/>
      <w:r w:rsidRPr="00754848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754848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754848">
        <w:rPr>
          <w:rFonts w:ascii="Times New Roman" w:hAnsi="Times New Roman" w:cs="Times New Roman"/>
          <w:sz w:val="28"/>
          <w:szCs w:val="28"/>
        </w:rPr>
        <w:t>означуваного</w:t>
      </w:r>
      <w:proofErr w:type="spellEnd"/>
      <w:r w:rsidRPr="00754848">
        <w:rPr>
          <w:rFonts w:ascii="Times New Roman" w:hAnsi="Times New Roman" w:cs="Times New Roman"/>
          <w:sz w:val="28"/>
          <w:szCs w:val="28"/>
        </w:rPr>
        <w:t xml:space="preserve"> слова </w:t>
      </w:r>
      <w:proofErr w:type="spellStart"/>
      <w:r w:rsidRPr="00754848">
        <w:rPr>
          <w:rFonts w:ascii="Times New Roman" w:hAnsi="Times New Roman" w:cs="Times New Roman"/>
          <w:sz w:val="28"/>
          <w:szCs w:val="28"/>
        </w:rPr>
        <w:t>приєднуються</w:t>
      </w:r>
      <w:proofErr w:type="spellEnd"/>
      <w:r w:rsidRPr="00754848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754848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754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848">
        <w:rPr>
          <w:rFonts w:ascii="Times New Roman" w:hAnsi="Times New Roman" w:cs="Times New Roman"/>
          <w:sz w:val="28"/>
          <w:szCs w:val="28"/>
        </w:rPr>
        <w:t>сполучника</w:t>
      </w:r>
      <w:proofErr w:type="spellEnd"/>
      <w:r w:rsidRPr="00754848">
        <w:rPr>
          <w:rFonts w:ascii="Times New Roman" w:hAnsi="Times New Roman" w:cs="Times New Roman"/>
          <w:sz w:val="28"/>
          <w:szCs w:val="28"/>
        </w:rPr>
        <w:t> </w:t>
      </w:r>
      <w:r w:rsidRPr="0075484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як </w:t>
      </w:r>
      <w:r w:rsidRPr="00754848">
        <w:rPr>
          <w:rFonts w:ascii="Times New Roman" w:hAnsi="Times New Roman" w:cs="Times New Roman"/>
          <w:b/>
          <w:bCs/>
          <w:sz w:val="28"/>
          <w:szCs w:val="28"/>
        </w:rPr>
        <w:t xml:space="preserve">(з </w:t>
      </w:r>
      <w:proofErr w:type="spellStart"/>
      <w:r w:rsidRPr="00754848">
        <w:rPr>
          <w:rFonts w:ascii="Times New Roman" w:hAnsi="Times New Roman" w:cs="Times New Roman"/>
          <w:b/>
          <w:bCs/>
          <w:sz w:val="28"/>
          <w:szCs w:val="28"/>
        </w:rPr>
        <w:t>додатковим</w:t>
      </w:r>
      <w:proofErr w:type="spellEnd"/>
      <w:r w:rsidRPr="007548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54848">
        <w:rPr>
          <w:rFonts w:ascii="Times New Roman" w:hAnsi="Times New Roman" w:cs="Times New Roman"/>
          <w:b/>
          <w:bCs/>
          <w:sz w:val="28"/>
          <w:szCs w:val="28"/>
        </w:rPr>
        <w:t>відтінком</w:t>
      </w:r>
      <w:proofErr w:type="spellEnd"/>
      <w:r w:rsidRPr="007548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54848">
        <w:rPr>
          <w:rFonts w:ascii="Times New Roman" w:hAnsi="Times New Roman" w:cs="Times New Roman"/>
          <w:b/>
          <w:bCs/>
          <w:sz w:val="28"/>
          <w:szCs w:val="28"/>
        </w:rPr>
        <w:t>причиновості</w:t>
      </w:r>
      <w:proofErr w:type="spellEnd"/>
      <w:r w:rsidRPr="00754848">
        <w:rPr>
          <w:rFonts w:ascii="Times New Roman" w:hAnsi="Times New Roman" w:cs="Times New Roman"/>
          <w:b/>
          <w:bCs/>
          <w:sz w:val="28"/>
          <w:szCs w:val="28"/>
        </w:rPr>
        <w:t>),</w:t>
      </w:r>
      <w:r w:rsidRPr="00754848">
        <w:rPr>
          <w:rFonts w:ascii="Times New Roman" w:hAnsi="Times New Roman" w:cs="Times New Roman"/>
          <w:sz w:val="28"/>
          <w:szCs w:val="28"/>
        </w:rPr>
        <w:t xml:space="preserve"> а </w:t>
      </w:r>
      <w:proofErr w:type="spellStart"/>
      <w:r w:rsidRPr="00754848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754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848">
        <w:rPr>
          <w:rFonts w:ascii="Times New Roman" w:hAnsi="Times New Roman" w:cs="Times New Roman"/>
          <w:sz w:val="28"/>
          <w:szCs w:val="28"/>
        </w:rPr>
        <w:t>слів</w:t>
      </w:r>
      <w:proofErr w:type="spellEnd"/>
      <w:r w:rsidRPr="00754848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75484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тобто</w:t>
      </w:r>
      <w:proofErr w:type="spellEnd"/>
      <w:r w:rsidRPr="0075484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(</w:t>
      </w:r>
      <w:proofErr w:type="spellStart"/>
      <w:r w:rsidRPr="0075484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себто</w:t>
      </w:r>
      <w:proofErr w:type="spellEnd"/>
      <w:r w:rsidRPr="0075484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proofErr w:type="spellStart"/>
      <w:r w:rsidRPr="0075484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цебто</w:t>
      </w:r>
      <w:proofErr w:type="spellEnd"/>
      <w:r w:rsidRPr="0075484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), </w:t>
      </w:r>
      <w:proofErr w:type="spellStart"/>
      <w:proofErr w:type="gramStart"/>
      <w:r w:rsidRPr="0075484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або</w:t>
      </w:r>
      <w:proofErr w:type="spellEnd"/>
      <w:r w:rsidRPr="00754848">
        <w:rPr>
          <w:rFonts w:ascii="Times New Roman" w:hAnsi="Times New Roman" w:cs="Times New Roman"/>
          <w:b/>
          <w:bCs/>
          <w:i/>
          <w:iCs/>
          <w:sz w:val="28"/>
          <w:szCs w:val="28"/>
        </w:rPr>
        <w:t>(</w:t>
      </w:r>
      <w:proofErr w:type="gramEnd"/>
      <w:r w:rsidRPr="0075484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= </w:t>
      </w:r>
      <w:proofErr w:type="spellStart"/>
      <w:r w:rsidRPr="0075484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тобто</w:t>
      </w:r>
      <w:proofErr w:type="spellEnd"/>
      <w:r w:rsidRPr="0075484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), </w:t>
      </w:r>
      <w:proofErr w:type="spellStart"/>
      <w:r w:rsidRPr="0075484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чи</w:t>
      </w:r>
      <w:proofErr w:type="spellEnd"/>
      <w:r w:rsidRPr="0075484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(= </w:t>
      </w:r>
      <w:proofErr w:type="spellStart"/>
      <w:r w:rsidRPr="0075484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тобто</w:t>
      </w:r>
      <w:proofErr w:type="spellEnd"/>
      <w:r w:rsidRPr="0075484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), </w:t>
      </w:r>
      <w:proofErr w:type="spellStart"/>
      <w:r w:rsidRPr="0075484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наприклад</w:t>
      </w:r>
      <w:proofErr w:type="spellEnd"/>
      <w:r w:rsidRPr="0075484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proofErr w:type="spellStart"/>
      <w:r w:rsidRPr="0075484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зокрема</w:t>
      </w:r>
      <w:proofErr w:type="spellEnd"/>
      <w:r w:rsidRPr="0075484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а </w:t>
      </w:r>
      <w:proofErr w:type="spellStart"/>
      <w:r w:rsidRPr="0075484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саме</w:t>
      </w:r>
      <w:proofErr w:type="spellEnd"/>
      <w:r w:rsidRPr="0075484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особливо, як-от, </w:t>
      </w:r>
      <w:proofErr w:type="spellStart"/>
      <w:r w:rsidRPr="0075484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навіть</w:t>
      </w:r>
      <w:proofErr w:type="spellEnd"/>
      <w:r w:rsidRPr="0075484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родом, на </w:t>
      </w:r>
      <w:proofErr w:type="spellStart"/>
      <w:r w:rsidRPr="0075484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ім’я</w:t>
      </w:r>
      <w:proofErr w:type="spellEnd"/>
      <w:r w:rsidRPr="0075484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на </w:t>
      </w:r>
      <w:proofErr w:type="spellStart"/>
      <w:r w:rsidRPr="0075484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ймення</w:t>
      </w:r>
      <w:proofErr w:type="spellEnd"/>
      <w:r w:rsidRPr="0075484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на </w:t>
      </w:r>
      <w:proofErr w:type="spellStart"/>
      <w:r w:rsidRPr="0075484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прізвище</w:t>
      </w:r>
      <w:proofErr w:type="spellEnd"/>
      <w:r w:rsidRPr="0075484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так званий, </w:t>
      </w:r>
      <w:proofErr w:type="spellStart"/>
      <w:r w:rsidRPr="0075484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інакше</w:t>
      </w:r>
      <w:proofErr w:type="spellEnd"/>
      <w:r w:rsidRPr="00754848">
        <w:rPr>
          <w:rFonts w:ascii="Times New Roman" w:hAnsi="Times New Roman" w:cs="Times New Roman"/>
          <w:sz w:val="28"/>
          <w:szCs w:val="28"/>
        </w:rPr>
        <w:t xml:space="preserve"> і под., </w:t>
      </w:r>
      <w:proofErr w:type="spellStart"/>
      <w:r w:rsidRPr="00754848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754848">
        <w:rPr>
          <w:rFonts w:ascii="Times New Roman" w:hAnsi="Times New Roman" w:cs="Times New Roman"/>
          <w:sz w:val="28"/>
          <w:szCs w:val="28"/>
        </w:rPr>
        <w:t>:</w:t>
      </w:r>
    </w:p>
    <w:p w:rsidR="00754848" w:rsidRPr="00754848" w:rsidRDefault="00754848" w:rsidP="00754848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754848">
        <w:rPr>
          <w:rFonts w:ascii="Times New Roman" w:hAnsi="Times New Roman" w:cs="Times New Roman"/>
          <w:i/>
          <w:iCs/>
          <w:sz w:val="28"/>
          <w:szCs w:val="28"/>
        </w:rPr>
        <w:t>У горах</w:t>
      </w:r>
      <w:proofErr w:type="gramEnd"/>
      <w:r w:rsidRPr="00754848">
        <w:rPr>
          <w:rFonts w:ascii="Times New Roman" w:hAnsi="Times New Roman" w:cs="Times New Roman"/>
          <w:i/>
          <w:iCs/>
          <w:sz w:val="28"/>
          <w:szCs w:val="28"/>
        </w:rPr>
        <w:t> </w:t>
      </w:r>
      <w:proofErr w:type="spellStart"/>
      <w:r w:rsidRPr="0075484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Брянський</w:t>
      </w:r>
      <w:proofErr w:type="spellEnd"/>
      <w:r w:rsidRPr="00754848">
        <w:rPr>
          <w:rFonts w:ascii="Times New Roman" w:hAnsi="Times New Roman" w:cs="Times New Roman"/>
          <w:b/>
          <w:bCs/>
          <w:i/>
          <w:iCs/>
          <w:sz w:val="28"/>
          <w:szCs w:val="28"/>
        </w:rPr>
        <w:t>, </w:t>
      </w:r>
      <w:r w:rsidRPr="0075484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як командир</w:t>
      </w:r>
      <w:r w:rsidRPr="00754848">
        <w:rPr>
          <w:rFonts w:ascii="Times New Roman" w:hAnsi="Times New Roman" w:cs="Times New Roman"/>
          <w:b/>
          <w:bCs/>
          <w:i/>
          <w:iCs/>
          <w:sz w:val="28"/>
          <w:szCs w:val="28"/>
        </w:rPr>
        <w:t>,</w:t>
      </w:r>
      <w:r w:rsidRPr="00754848">
        <w:rPr>
          <w:rFonts w:ascii="Times New Roman" w:hAnsi="Times New Roman" w:cs="Times New Roman"/>
          <w:i/>
          <w:iCs/>
          <w:sz w:val="28"/>
          <w:szCs w:val="28"/>
        </w:rPr>
        <w:t> </w:t>
      </w:r>
      <w:proofErr w:type="spellStart"/>
      <w:r w:rsidRPr="00754848">
        <w:rPr>
          <w:rFonts w:ascii="Times New Roman" w:hAnsi="Times New Roman" w:cs="Times New Roman"/>
          <w:i/>
          <w:iCs/>
          <w:sz w:val="28"/>
          <w:szCs w:val="28"/>
        </w:rPr>
        <w:t>зустрівся</w:t>
      </w:r>
      <w:proofErr w:type="spellEnd"/>
      <w:r w:rsidRPr="00754848">
        <w:rPr>
          <w:rFonts w:ascii="Times New Roman" w:hAnsi="Times New Roman" w:cs="Times New Roman"/>
          <w:i/>
          <w:iCs/>
          <w:sz w:val="28"/>
          <w:szCs w:val="28"/>
        </w:rPr>
        <w:t xml:space="preserve"> з </w:t>
      </w:r>
      <w:proofErr w:type="spellStart"/>
      <w:r w:rsidRPr="00754848">
        <w:rPr>
          <w:rFonts w:ascii="Times New Roman" w:hAnsi="Times New Roman" w:cs="Times New Roman"/>
          <w:i/>
          <w:iCs/>
          <w:sz w:val="28"/>
          <w:szCs w:val="28"/>
        </w:rPr>
        <w:t>новими</w:t>
      </w:r>
      <w:proofErr w:type="spellEnd"/>
      <w:r w:rsidRPr="0075484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54848">
        <w:rPr>
          <w:rFonts w:ascii="Times New Roman" w:hAnsi="Times New Roman" w:cs="Times New Roman"/>
          <w:i/>
          <w:iCs/>
          <w:sz w:val="28"/>
          <w:szCs w:val="28"/>
        </w:rPr>
        <w:t>трудноща</w:t>
      </w:r>
      <w:r w:rsidRPr="00754848">
        <w:rPr>
          <w:rFonts w:ascii="Times New Roman" w:hAnsi="Times New Roman" w:cs="Times New Roman"/>
          <w:i/>
          <w:iCs/>
          <w:sz w:val="28"/>
          <w:szCs w:val="28"/>
        </w:rPr>
        <w:softHyphen/>
        <w:t>ми</w:t>
      </w:r>
      <w:proofErr w:type="spellEnd"/>
      <w:r w:rsidRPr="00754848">
        <w:rPr>
          <w:rFonts w:ascii="Times New Roman" w:hAnsi="Times New Roman" w:cs="Times New Roman"/>
          <w:sz w:val="28"/>
          <w:szCs w:val="28"/>
        </w:rPr>
        <w:t> (О. Гончар).</w:t>
      </w:r>
    </w:p>
    <w:p w:rsidR="00754848" w:rsidRPr="00754848" w:rsidRDefault="00754848" w:rsidP="00754848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5484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Лаврін</w:t>
      </w:r>
      <w:proofErr w:type="spellEnd"/>
      <w:r w:rsidRPr="00754848">
        <w:rPr>
          <w:rFonts w:ascii="Times New Roman" w:hAnsi="Times New Roman" w:cs="Times New Roman"/>
          <w:b/>
          <w:bCs/>
          <w:i/>
          <w:iCs/>
          <w:sz w:val="28"/>
          <w:szCs w:val="28"/>
        </w:rPr>
        <w:t>, </w:t>
      </w:r>
      <w:r w:rsidRPr="0075484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як </w:t>
      </w:r>
      <w:proofErr w:type="spellStart"/>
      <w:r w:rsidRPr="0075484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менший</w:t>
      </w:r>
      <w:proofErr w:type="spellEnd"/>
      <w:r w:rsidRPr="0075484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  <w:proofErr w:type="spellStart"/>
      <w:r w:rsidRPr="0075484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син</w:t>
      </w:r>
      <w:proofErr w:type="spellEnd"/>
      <w:r w:rsidRPr="00754848">
        <w:rPr>
          <w:rFonts w:ascii="Times New Roman" w:hAnsi="Times New Roman" w:cs="Times New Roman"/>
          <w:b/>
          <w:bCs/>
          <w:i/>
          <w:iCs/>
          <w:sz w:val="28"/>
          <w:szCs w:val="28"/>
        </w:rPr>
        <w:t>,</w:t>
      </w:r>
      <w:r w:rsidRPr="00754848">
        <w:rPr>
          <w:rFonts w:ascii="Times New Roman" w:hAnsi="Times New Roman" w:cs="Times New Roman"/>
          <w:i/>
          <w:iCs/>
          <w:sz w:val="28"/>
          <w:szCs w:val="28"/>
        </w:rPr>
        <w:t> </w:t>
      </w:r>
      <w:proofErr w:type="spellStart"/>
      <w:r w:rsidRPr="00754848">
        <w:rPr>
          <w:rFonts w:ascii="Times New Roman" w:hAnsi="Times New Roman" w:cs="Times New Roman"/>
          <w:i/>
          <w:iCs/>
          <w:sz w:val="28"/>
          <w:szCs w:val="28"/>
        </w:rPr>
        <w:t>мав</w:t>
      </w:r>
      <w:proofErr w:type="spellEnd"/>
      <w:r w:rsidRPr="00754848">
        <w:rPr>
          <w:rFonts w:ascii="Times New Roman" w:hAnsi="Times New Roman" w:cs="Times New Roman"/>
          <w:i/>
          <w:iCs/>
          <w:sz w:val="28"/>
          <w:szCs w:val="28"/>
        </w:rPr>
        <w:t xml:space="preserve"> право </w:t>
      </w:r>
      <w:proofErr w:type="spellStart"/>
      <w:r w:rsidRPr="00754848">
        <w:rPr>
          <w:rFonts w:ascii="Times New Roman" w:hAnsi="Times New Roman" w:cs="Times New Roman"/>
          <w:i/>
          <w:iCs/>
          <w:sz w:val="28"/>
          <w:szCs w:val="28"/>
        </w:rPr>
        <w:t>зостатися</w:t>
      </w:r>
      <w:proofErr w:type="spellEnd"/>
      <w:r w:rsidRPr="00754848">
        <w:rPr>
          <w:rFonts w:ascii="Times New Roman" w:hAnsi="Times New Roman" w:cs="Times New Roman"/>
          <w:i/>
          <w:iCs/>
          <w:sz w:val="28"/>
          <w:szCs w:val="28"/>
        </w:rPr>
        <w:t xml:space="preserve"> в </w:t>
      </w:r>
      <w:proofErr w:type="spellStart"/>
      <w:r w:rsidRPr="00754848">
        <w:rPr>
          <w:rFonts w:ascii="Times New Roman" w:hAnsi="Times New Roman" w:cs="Times New Roman"/>
          <w:i/>
          <w:iCs/>
          <w:sz w:val="28"/>
          <w:szCs w:val="28"/>
        </w:rPr>
        <w:t>батьковій</w:t>
      </w:r>
      <w:proofErr w:type="spellEnd"/>
      <w:r w:rsidRPr="0075484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54848">
        <w:rPr>
          <w:rFonts w:ascii="Times New Roman" w:hAnsi="Times New Roman" w:cs="Times New Roman"/>
          <w:i/>
          <w:iCs/>
          <w:sz w:val="28"/>
          <w:szCs w:val="28"/>
        </w:rPr>
        <w:t>хаті</w:t>
      </w:r>
      <w:proofErr w:type="spellEnd"/>
      <w:r w:rsidRPr="00754848">
        <w:rPr>
          <w:rFonts w:ascii="Times New Roman" w:hAnsi="Times New Roman" w:cs="Times New Roman"/>
          <w:sz w:val="28"/>
          <w:szCs w:val="28"/>
        </w:rPr>
        <w:t xml:space="preserve"> (І. </w:t>
      </w:r>
      <w:proofErr w:type="spellStart"/>
      <w:r w:rsidRPr="00754848">
        <w:rPr>
          <w:rFonts w:ascii="Times New Roman" w:hAnsi="Times New Roman" w:cs="Times New Roman"/>
          <w:sz w:val="28"/>
          <w:szCs w:val="28"/>
        </w:rPr>
        <w:t>Нечуй-Левицький</w:t>
      </w:r>
      <w:proofErr w:type="spellEnd"/>
      <w:r w:rsidRPr="00754848">
        <w:rPr>
          <w:rFonts w:ascii="Times New Roman" w:hAnsi="Times New Roman" w:cs="Times New Roman"/>
          <w:sz w:val="28"/>
          <w:szCs w:val="28"/>
        </w:rPr>
        <w:t>).</w:t>
      </w:r>
      <w:r w:rsidRPr="00754848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</w:p>
    <w:p w:rsidR="00754848" w:rsidRPr="00754848" w:rsidRDefault="00754848" w:rsidP="00754848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54848">
        <w:rPr>
          <w:rFonts w:ascii="Times New Roman" w:hAnsi="Times New Roman" w:cs="Times New Roman"/>
          <w:i/>
          <w:iCs/>
          <w:sz w:val="28"/>
          <w:szCs w:val="28"/>
        </w:rPr>
        <w:t xml:space="preserve">А </w:t>
      </w:r>
      <w:proofErr w:type="spellStart"/>
      <w:r w:rsidRPr="00754848">
        <w:rPr>
          <w:rFonts w:ascii="Times New Roman" w:hAnsi="Times New Roman" w:cs="Times New Roman"/>
          <w:i/>
          <w:iCs/>
          <w:sz w:val="28"/>
          <w:szCs w:val="28"/>
        </w:rPr>
        <w:t>хто</w:t>
      </w:r>
      <w:proofErr w:type="spellEnd"/>
      <w:r w:rsidRPr="00754848">
        <w:rPr>
          <w:rFonts w:ascii="Times New Roman" w:hAnsi="Times New Roman" w:cs="Times New Roman"/>
          <w:i/>
          <w:iCs/>
          <w:sz w:val="28"/>
          <w:szCs w:val="28"/>
        </w:rPr>
        <w:t xml:space="preserve"> не </w:t>
      </w:r>
      <w:proofErr w:type="spellStart"/>
      <w:r w:rsidRPr="00754848">
        <w:rPr>
          <w:rFonts w:ascii="Times New Roman" w:hAnsi="Times New Roman" w:cs="Times New Roman"/>
          <w:i/>
          <w:iCs/>
          <w:sz w:val="28"/>
          <w:szCs w:val="28"/>
        </w:rPr>
        <w:t>має</w:t>
      </w:r>
      <w:proofErr w:type="spellEnd"/>
      <w:r w:rsidRPr="00754848">
        <w:rPr>
          <w:rFonts w:ascii="Times New Roman" w:hAnsi="Times New Roman" w:cs="Times New Roman"/>
          <w:i/>
          <w:iCs/>
          <w:sz w:val="28"/>
          <w:szCs w:val="28"/>
        </w:rPr>
        <w:t> </w:t>
      </w:r>
      <w:proofErr w:type="spellStart"/>
      <w:r w:rsidRPr="0075484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історії</w:t>
      </w:r>
      <w:proofErr w:type="spellEnd"/>
      <w:r w:rsidRPr="00754848">
        <w:rPr>
          <w:rFonts w:ascii="Times New Roman" w:hAnsi="Times New Roman" w:cs="Times New Roman"/>
          <w:b/>
          <w:bCs/>
          <w:i/>
          <w:iCs/>
          <w:sz w:val="28"/>
          <w:szCs w:val="28"/>
        </w:rPr>
        <w:t>, </w:t>
      </w:r>
      <w:proofErr w:type="spellStart"/>
      <w:r w:rsidRPr="0075484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тобто</w:t>
      </w:r>
      <w:proofErr w:type="spellEnd"/>
      <w:r w:rsidRPr="0075484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  <w:proofErr w:type="spellStart"/>
      <w:r w:rsidRPr="0075484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минулого</w:t>
      </w:r>
      <w:proofErr w:type="spellEnd"/>
      <w:r w:rsidRPr="00754848">
        <w:rPr>
          <w:rFonts w:ascii="Times New Roman" w:hAnsi="Times New Roman" w:cs="Times New Roman"/>
          <w:i/>
          <w:iCs/>
          <w:sz w:val="28"/>
          <w:szCs w:val="28"/>
        </w:rPr>
        <w:t>, </w:t>
      </w:r>
      <w:r w:rsidRPr="00754848">
        <w:rPr>
          <w:rFonts w:ascii="Times New Roman" w:hAnsi="Times New Roman" w:cs="Times New Roman"/>
          <w:b/>
          <w:bCs/>
          <w:i/>
          <w:iCs/>
          <w:sz w:val="28"/>
          <w:szCs w:val="28"/>
        </w:rPr>
        <w:t>–</w:t>
      </w:r>
      <w:r w:rsidRPr="00754848">
        <w:rPr>
          <w:rFonts w:ascii="Times New Roman" w:hAnsi="Times New Roman" w:cs="Times New Roman"/>
          <w:i/>
          <w:iCs/>
          <w:sz w:val="28"/>
          <w:szCs w:val="28"/>
        </w:rPr>
        <w:t xml:space="preserve"> не </w:t>
      </w:r>
      <w:proofErr w:type="spellStart"/>
      <w:r w:rsidRPr="00754848">
        <w:rPr>
          <w:rFonts w:ascii="Times New Roman" w:hAnsi="Times New Roman" w:cs="Times New Roman"/>
          <w:i/>
          <w:iCs/>
          <w:sz w:val="28"/>
          <w:szCs w:val="28"/>
        </w:rPr>
        <w:t>матиме</w:t>
      </w:r>
      <w:proofErr w:type="spellEnd"/>
      <w:r w:rsidRPr="00754848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754848">
        <w:rPr>
          <w:rFonts w:ascii="Times New Roman" w:hAnsi="Times New Roman" w:cs="Times New Roman"/>
          <w:i/>
          <w:iCs/>
          <w:sz w:val="28"/>
          <w:szCs w:val="28"/>
        </w:rPr>
        <w:t>звісно</w:t>
      </w:r>
      <w:proofErr w:type="spellEnd"/>
      <w:r w:rsidRPr="00754848">
        <w:rPr>
          <w:rFonts w:ascii="Times New Roman" w:hAnsi="Times New Roman" w:cs="Times New Roman"/>
          <w:i/>
          <w:iCs/>
          <w:sz w:val="28"/>
          <w:szCs w:val="28"/>
        </w:rPr>
        <w:t xml:space="preserve">, й </w:t>
      </w:r>
      <w:proofErr w:type="spellStart"/>
      <w:r w:rsidRPr="00754848">
        <w:rPr>
          <w:rFonts w:ascii="Times New Roman" w:hAnsi="Times New Roman" w:cs="Times New Roman"/>
          <w:i/>
          <w:iCs/>
          <w:sz w:val="28"/>
          <w:szCs w:val="28"/>
        </w:rPr>
        <w:t>майбутнього</w:t>
      </w:r>
      <w:proofErr w:type="spellEnd"/>
      <w:r w:rsidRPr="00754848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754848">
        <w:rPr>
          <w:rFonts w:ascii="Times New Roman" w:hAnsi="Times New Roman" w:cs="Times New Roman"/>
          <w:sz w:val="28"/>
          <w:szCs w:val="28"/>
        </w:rPr>
        <w:t>(В. Кузьменко).</w:t>
      </w:r>
    </w:p>
    <w:p w:rsidR="00754848" w:rsidRDefault="00754848" w:rsidP="00754848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54848">
        <w:rPr>
          <w:rFonts w:ascii="Times New Roman" w:hAnsi="Times New Roman" w:cs="Times New Roman"/>
          <w:i/>
          <w:iCs/>
          <w:sz w:val="28"/>
          <w:szCs w:val="28"/>
        </w:rPr>
        <w:t>Грицько</w:t>
      </w:r>
      <w:proofErr w:type="spellEnd"/>
      <w:r w:rsidRPr="0075484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54848">
        <w:rPr>
          <w:rFonts w:ascii="Times New Roman" w:hAnsi="Times New Roman" w:cs="Times New Roman"/>
          <w:i/>
          <w:iCs/>
          <w:sz w:val="28"/>
          <w:szCs w:val="28"/>
        </w:rPr>
        <w:t>Шамшур</w:t>
      </w:r>
      <w:proofErr w:type="spellEnd"/>
      <w:r w:rsidRPr="0075484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54848">
        <w:rPr>
          <w:rFonts w:ascii="Times New Roman" w:hAnsi="Times New Roman" w:cs="Times New Roman"/>
          <w:i/>
          <w:iCs/>
          <w:sz w:val="28"/>
          <w:szCs w:val="28"/>
        </w:rPr>
        <w:t>товаришував</w:t>
      </w:r>
      <w:proofErr w:type="spellEnd"/>
      <w:r w:rsidRPr="0075484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54848">
        <w:rPr>
          <w:rFonts w:ascii="Times New Roman" w:hAnsi="Times New Roman" w:cs="Times New Roman"/>
          <w:i/>
          <w:iCs/>
          <w:sz w:val="28"/>
          <w:szCs w:val="28"/>
        </w:rPr>
        <w:t>із</w:t>
      </w:r>
      <w:proofErr w:type="spellEnd"/>
      <w:r w:rsidRPr="00754848">
        <w:rPr>
          <w:rFonts w:ascii="Times New Roman" w:hAnsi="Times New Roman" w:cs="Times New Roman"/>
          <w:i/>
          <w:iCs/>
          <w:sz w:val="28"/>
          <w:szCs w:val="28"/>
        </w:rPr>
        <w:t> </w:t>
      </w:r>
      <w:proofErr w:type="spellStart"/>
      <w:r w:rsidRPr="0075484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Костем</w:t>
      </w:r>
      <w:proofErr w:type="spellEnd"/>
      <w:r w:rsidRPr="00754848">
        <w:rPr>
          <w:rFonts w:ascii="Times New Roman" w:hAnsi="Times New Roman" w:cs="Times New Roman"/>
          <w:b/>
          <w:bCs/>
          <w:i/>
          <w:iCs/>
          <w:sz w:val="28"/>
          <w:szCs w:val="28"/>
        </w:rPr>
        <w:t>, </w:t>
      </w:r>
      <w:r w:rsidRPr="0075484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на </w:t>
      </w:r>
      <w:proofErr w:type="spellStart"/>
      <w:r w:rsidRPr="0075484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прізвище</w:t>
      </w:r>
      <w:proofErr w:type="spellEnd"/>
      <w:r w:rsidRPr="0075484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Матрос-</w:t>
      </w:r>
      <w:proofErr w:type="spellStart"/>
      <w:r w:rsidRPr="0075484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Марусик</w:t>
      </w:r>
      <w:proofErr w:type="spellEnd"/>
      <w:r w:rsidRPr="00754848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754848">
        <w:rPr>
          <w:rFonts w:ascii="Times New Roman" w:hAnsi="Times New Roman" w:cs="Times New Roman"/>
          <w:i/>
          <w:iCs/>
          <w:sz w:val="28"/>
          <w:szCs w:val="28"/>
        </w:rPr>
        <w:t>ще</w:t>
      </w:r>
      <w:proofErr w:type="spellEnd"/>
      <w:r w:rsidRPr="00754848">
        <w:rPr>
          <w:rFonts w:ascii="Times New Roman" w:hAnsi="Times New Roman" w:cs="Times New Roman"/>
          <w:i/>
          <w:iCs/>
          <w:sz w:val="28"/>
          <w:szCs w:val="28"/>
        </w:rPr>
        <w:t xml:space="preserve"> з </w:t>
      </w:r>
      <w:proofErr w:type="spellStart"/>
      <w:r w:rsidRPr="00754848">
        <w:rPr>
          <w:rFonts w:ascii="Times New Roman" w:hAnsi="Times New Roman" w:cs="Times New Roman"/>
          <w:i/>
          <w:iCs/>
          <w:sz w:val="28"/>
          <w:szCs w:val="28"/>
        </w:rPr>
        <w:t>дитячих</w:t>
      </w:r>
      <w:proofErr w:type="spellEnd"/>
      <w:r w:rsidRPr="0075484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54848">
        <w:rPr>
          <w:rFonts w:ascii="Times New Roman" w:hAnsi="Times New Roman" w:cs="Times New Roman"/>
          <w:i/>
          <w:iCs/>
          <w:sz w:val="28"/>
          <w:szCs w:val="28"/>
        </w:rPr>
        <w:t>літ</w:t>
      </w:r>
      <w:proofErr w:type="spellEnd"/>
      <w:r w:rsidRPr="00754848">
        <w:rPr>
          <w:rFonts w:ascii="Times New Roman" w:hAnsi="Times New Roman" w:cs="Times New Roman"/>
          <w:sz w:val="28"/>
          <w:szCs w:val="28"/>
        </w:rPr>
        <w:t> (Є. </w:t>
      </w:r>
      <w:proofErr w:type="spellStart"/>
      <w:r w:rsidRPr="00754848">
        <w:rPr>
          <w:rFonts w:ascii="Times New Roman" w:hAnsi="Times New Roman" w:cs="Times New Roman"/>
          <w:sz w:val="28"/>
          <w:szCs w:val="28"/>
        </w:rPr>
        <w:t>Гуцало</w:t>
      </w:r>
      <w:proofErr w:type="spellEnd"/>
      <w:r w:rsidRPr="00754848">
        <w:rPr>
          <w:rFonts w:ascii="Times New Roman" w:hAnsi="Times New Roman" w:cs="Times New Roman"/>
          <w:sz w:val="28"/>
          <w:szCs w:val="28"/>
        </w:rPr>
        <w:t>).</w:t>
      </w:r>
    </w:p>
    <w:p w:rsidR="00754848" w:rsidRPr="00754848" w:rsidRDefault="00754848" w:rsidP="00754848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754848" w:rsidRPr="00754848" w:rsidRDefault="00754848" w:rsidP="0075484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54848">
        <w:rPr>
          <w:rFonts w:ascii="Times New Roman" w:hAnsi="Times New Roman" w:cs="Times New Roman"/>
          <w:b/>
          <w:bCs/>
          <w:color w:val="FF0000"/>
          <w:sz w:val="28"/>
          <w:szCs w:val="28"/>
        </w:rPr>
        <w:t>Примітка</w:t>
      </w:r>
      <w:proofErr w:type="spellEnd"/>
      <w:r w:rsidRPr="00754848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Pr="00754848">
        <w:rPr>
          <w:rFonts w:ascii="Times New Roman" w:hAnsi="Times New Roman" w:cs="Times New Roman"/>
          <w:sz w:val="28"/>
          <w:szCs w:val="28"/>
        </w:rPr>
        <w:t xml:space="preserve">Прикладка </w:t>
      </w:r>
      <w:proofErr w:type="spellStart"/>
      <w:r w:rsidRPr="00754848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754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848">
        <w:rPr>
          <w:rFonts w:ascii="Times New Roman" w:hAnsi="Times New Roman" w:cs="Times New Roman"/>
          <w:sz w:val="28"/>
          <w:szCs w:val="28"/>
        </w:rPr>
        <w:t>сполучником</w:t>
      </w:r>
      <w:proofErr w:type="spellEnd"/>
      <w:r w:rsidRPr="00754848">
        <w:rPr>
          <w:rFonts w:ascii="Times New Roman" w:hAnsi="Times New Roman" w:cs="Times New Roman"/>
          <w:sz w:val="28"/>
          <w:szCs w:val="28"/>
        </w:rPr>
        <w:t> </w:t>
      </w:r>
      <w:r w:rsidRPr="00754848">
        <w:rPr>
          <w:rFonts w:ascii="Times New Roman" w:hAnsi="Times New Roman" w:cs="Times New Roman"/>
          <w:b/>
          <w:bCs/>
          <w:sz w:val="28"/>
          <w:szCs w:val="28"/>
        </w:rPr>
        <w:t>як</w:t>
      </w:r>
      <w:r w:rsidRPr="00754848">
        <w:rPr>
          <w:rFonts w:ascii="Times New Roman" w:hAnsi="Times New Roman" w:cs="Times New Roman"/>
          <w:sz w:val="28"/>
          <w:szCs w:val="28"/>
        </w:rPr>
        <w:t xml:space="preserve"> не </w:t>
      </w:r>
      <w:proofErr w:type="spellStart"/>
      <w:r w:rsidRPr="00754848">
        <w:rPr>
          <w:rFonts w:ascii="Times New Roman" w:hAnsi="Times New Roman" w:cs="Times New Roman"/>
          <w:sz w:val="28"/>
          <w:szCs w:val="28"/>
        </w:rPr>
        <w:t>відокремлюється</w:t>
      </w:r>
      <w:proofErr w:type="spellEnd"/>
      <w:r w:rsidRPr="007548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754848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754848">
        <w:rPr>
          <w:rFonts w:ascii="Times New Roman" w:hAnsi="Times New Roman" w:cs="Times New Roman"/>
          <w:sz w:val="28"/>
          <w:szCs w:val="28"/>
        </w:rPr>
        <w:t>  не</w:t>
      </w:r>
      <w:proofErr w:type="gramEnd"/>
      <w:r w:rsidRPr="00754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848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754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848">
        <w:rPr>
          <w:rFonts w:ascii="Times New Roman" w:hAnsi="Times New Roman" w:cs="Times New Roman"/>
          <w:sz w:val="28"/>
          <w:szCs w:val="28"/>
        </w:rPr>
        <w:t>додаткового</w:t>
      </w:r>
      <w:proofErr w:type="spellEnd"/>
      <w:r w:rsidRPr="00754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848">
        <w:rPr>
          <w:rFonts w:ascii="Times New Roman" w:hAnsi="Times New Roman" w:cs="Times New Roman"/>
          <w:sz w:val="28"/>
          <w:szCs w:val="28"/>
        </w:rPr>
        <w:t>причинового</w:t>
      </w:r>
      <w:proofErr w:type="spellEnd"/>
      <w:r w:rsidRPr="00754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848">
        <w:rPr>
          <w:rFonts w:ascii="Times New Roman" w:hAnsi="Times New Roman" w:cs="Times New Roman"/>
          <w:sz w:val="28"/>
          <w:szCs w:val="28"/>
        </w:rPr>
        <w:t>відтінку</w:t>
      </w:r>
      <w:proofErr w:type="spellEnd"/>
      <w:r w:rsidRPr="00754848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754848">
        <w:rPr>
          <w:rFonts w:ascii="Times New Roman" w:hAnsi="Times New Roman" w:cs="Times New Roman"/>
          <w:sz w:val="28"/>
          <w:szCs w:val="28"/>
        </w:rPr>
        <w:t>вживається</w:t>
      </w:r>
      <w:proofErr w:type="spellEnd"/>
      <w:r w:rsidRPr="0075484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54848">
        <w:rPr>
          <w:rFonts w:ascii="Times New Roman" w:hAnsi="Times New Roman" w:cs="Times New Roman"/>
          <w:sz w:val="28"/>
          <w:szCs w:val="28"/>
        </w:rPr>
        <w:t>значенні</w:t>
      </w:r>
      <w:proofErr w:type="spellEnd"/>
      <w:r w:rsidRPr="00754848">
        <w:rPr>
          <w:rFonts w:ascii="Times New Roman" w:hAnsi="Times New Roman" w:cs="Times New Roman"/>
          <w:sz w:val="28"/>
          <w:szCs w:val="28"/>
        </w:rPr>
        <w:t xml:space="preserve"> „</w:t>
      </w:r>
      <w:r w:rsidRPr="00754848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proofErr w:type="spellStart"/>
      <w:r w:rsidRPr="00754848">
        <w:rPr>
          <w:rFonts w:ascii="Times New Roman" w:hAnsi="Times New Roman" w:cs="Times New Roman"/>
          <w:b/>
          <w:bCs/>
          <w:sz w:val="28"/>
          <w:szCs w:val="28"/>
        </w:rPr>
        <w:t>ролі</w:t>
      </w:r>
      <w:proofErr w:type="spellEnd"/>
      <w:r w:rsidRPr="00754848">
        <w:rPr>
          <w:rFonts w:ascii="Times New Roman" w:hAnsi="Times New Roman" w:cs="Times New Roman"/>
          <w:b/>
          <w:bCs/>
          <w:sz w:val="28"/>
          <w:szCs w:val="28"/>
        </w:rPr>
        <w:t xml:space="preserve"> кого, </w:t>
      </w:r>
      <w:proofErr w:type="spellStart"/>
      <w:r w:rsidRPr="00754848">
        <w:rPr>
          <w:rFonts w:ascii="Times New Roman" w:hAnsi="Times New Roman" w:cs="Times New Roman"/>
          <w:b/>
          <w:bCs/>
          <w:sz w:val="28"/>
          <w:szCs w:val="28"/>
        </w:rPr>
        <w:t>чого</w:t>
      </w:r>
      <w:proofErr w:type="spellEnd"/>
      <w:r w:rsidRPr="00754848">
        <w:rPr>
          <w:rFonts w:ascii="Times New Roman" w:hAnsi="Times New Roman" w:cs="Times New Roman"/>
          <w:sz w:val="28"/>
          <w:szCs w:val="28"/>
        </w:rPr>
        <w:t xml:space="preserve">”, </w:t>
      </w:r>
      <w:proofErr w:type="spellStart"/>
      <w:r w:rsidRPr="00754848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754848">
        <w:rPr>
          <w:rFonts w:ascii="Times New Roman" w:hAnsi="Times New Roman" w:cs="Times New Roman"/>
          <w:sz w:val="28"/>
          <w:szCs w:val="28"/>
        </w:rPr>
        <w:t>:</w:t>
      </w:r>
    </w:p>
    <w:p w:rsidR="00754848" w:rsidRDefault="00754848" w:rsidP="00754848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5484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Соняшник</w:t>
      </w:r>
      <w:proofErr w:type="spellEnd"/>
      <w:r w:rsidRPr="00754848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  <w:r w:rsidRPr="0075484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як декоративна </w:t>
      </w:r>
      <w:proofErr w:type="spellStart"/>
      <w:r w:rsidRPr="0075484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рослина</w:t>
      </w:r>
      <w:proofErr w:type="spellEnd"/>
      <w:r w:rsidRPr="00754848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754848">
        <w:rPr>
          <w:rFonts w:ascii="Times New Roman" w:hAnsi="Times New Roman" w:cs="Times New Roman"/>
          <w:i/>
          <w:iCs/>
          <w:sz w:val="28"/>
          <w:szCs w:val="28"/>
        </w:rPr>
        <w:t>довго</w:t>
      </w:r>
      <w:proofErr w:type="spellEnd"/>
      <w:r w:rsidRPr="0075484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54848">
        <w:rPr>
          <w:rFonts w:ascii="Times New Roman" w:hAnsi="Times New Roman" w:cs="Times New Roman"/>
          <w:i/>
          <w:iCs/>
          <w:sz w:val="28"/>
          <w:szCs w:val="28"/>
        </w:rPr>
        <w:t>прикрашав</w:t>
      </w:r>
      <w:proofErr w:type="spellEnd"/>
      <w:r w:rsidRPr="0075484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54848">
        <w:rPr>
          <w:rFonts w:ascii="Times New Roman" w:hAnsi="Times New Roman" w:cs="Times New Roman"/>
          <w:i/>
          <w:iCs/>
          <w:sz w:val="28"/>
          <w:szCs w:val="28"/>
        </w:rPr>
        <w:t>тільки</w:t>
      </w:r>
      <w:proofErr w:type="spellEnd"/>
      <w:r w:rsidRPr="0075484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54848">
        <w:rPr>
          <w:rFonts w:ascii="Times New Roman" w:hAnsi="Times New Roman" w:cs="Times New Roman"/>
          <w:i/>
          <w:iCs/>
          <w:sz w:val="28"/>
          <w:szCs w:val="28"/>
        </w:rPr>
        <w:t>квітники</w:t>
      </w:r>
      <w:proofErr w:type="spellEnd"/>
      <w:r w:rsidRPr="00754848">
        <w:rPr>
          <w:rFonts w:ascii="Times New Roman" w:hAnsi="Times New Roman" w:cs="Times New Roman"/>
          <w:i/>
          <w:iCs/>
          <w:sz w:val="28"/>
          <w:szCs w:val="28"/>
        </w:rPr>
        <w:t xml:space="preserve"> та </w:t>
      </w:r>
      <w:proofErr w:type="spellStart"/>
      <w:r w:rsidRPr="00754848">
        <w:rPr>
          <w:rFonts w:ascii="Times New Roman" w:hAnsi="Times New Roman" w:cs="Times New Roman"/>
          <w:i/>
          <w:iCs/>
          <w:sz w:val="28"/>
          <w:szCs w:val="28"/>
        </w:rPr>
        <w:t>оранжереї</w:t>
      </w:r>
      <w:proofErr w:type="spellEnd"/>
      <w:r w:rsidRPr="00754848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754848">
        <w:rPr>
          <w:rFonts w:ascii="Times New Roman" w:hAnsi="Times New Roman" w:cs="Times New Roman"/>
          <w:sz w:val="28"/>
          <w:szCs w:val="28"/>
        </w:rPr>
        <w:t xml:space="preserve">(В. </w:t>
      </w:r>
      <w:proofErr w:type="spellStart"/>
      <w:r w:rsidRPr="00754848">
        <w:rPr>
          <w:rFonts w:ascii="Times New Roman" w:hAnsi="Times New Roman" w:cs="Times New Roman"/>
          <w:sz w:val="28"/>
          <w:szCs w:val="28"/>
        </w:rPr>
        <w:t>Уткін</w:t>
      </w:r>
      <w:proofErr w:type="spellEnd"/>
      <w:r w:rsidRPr="00754848">
        <w:rPr>
          <w:rFonts w:ascii="Times New Roman" w:hAnsi="Times New Roman" w:cs="Times New Roman"/>
          <w:sz w:val="28"/>
          <w:szCs w:val="28"/>
        </w:rPr>
        <w:t>).</w:t>
      </w:r>
    </w:p>
    <w:p w:rsidR="00754848" w:rsidRPr="00754848" w:rsidRDefault="00754848" w:rsidP="00754848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754848" w:rsidRPr="00754848" w:rsidRDefault="00754848" w:rsidP="00754848">
      <w:pPr>
        <w:rPr>
          <w:rFonts w:ascii="Times New Roman" w:hAnsi="Times New Roman" w:cs="Times New Roman"/>
          <w:sz w:val="28"/>
          <w:szCs w:val="28"/>
        </w:rPr>
      </w:pPr>
      <w:r w:rsidRPr="00754848">
        <w:rPr>
          <w:rFonts w:ascii="Times New Roman" w:hAnsi="Times New Roman" w:cs="Times New Roman"/>
          <w:sz w:val="28"/>
          <w:szCs w:val="28"/>
        </w:rPr>
        <w:t xml:space="preserve">7. Тире </w:t>
      </w:r>
      <w:proofErr w:type="spellStart"/>
      <w:r w:rsidRPr="00754848">
        <w:rPr>
          <w:rFonts w:ascii="Times New Roman" w:hAnsi="Times New Roman" w:cs="Times New Roman"/>
          <w:sz w:val="28"/>
          <w:szCs w:val="28"/>
        </w:rPr>
        <w:t>виділяються</w:t>
      </w:r>
      <w:proofErr w:type="spellEnd"/>
      <w:r w:rsidRPr="00754848">
        <w:rPr>
          <w:rFonts w:ascii="Times New Roman" w:hAnsi="Times New Roman" w:cs="Times New Roman"/>
          <w:sz w:val="28"/>
          <w:szCs w:val="28"/>
        </w:rPr>
        <w:t xml:space="preserve"> прикладки (</w:t>
      </w:r>
      <w:proofErr w:type="spellStart"/>
      <w:r w:rsidRPr="00754848">
        <w:rPr>
          <w:rFonts w:ascii="Times New Roman" w:hAnsi="Times New Roman" w:cs="Times New Roman"/>
          <w:sz w:val="28"/>
          <w:szCs w:val="28"/>
        </w:rPr>
        <w:t>переважно</w:t>
      </w:r>
      <w:proofErr w:type="spellEnd"/>
      <w:r w:rsidRPr="00754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848">
        <w:rPr>
          <w:rFonts w:ascii="Times New Roman" w:hAnsi="Times New Roman" w:cs="Times New Roman"/>
          <w:sz w:val="28"/>
          <w:szCs w:val="28"/>
        </w:rPr>
        <w:t>поширені</w:t>
      </w:r>
      <w:proofErr w:type="spellEnd"/>
      <w:r w:rsidRPr="00754848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754848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754848">
        <w:rPr>
          <w:rFonts w:ascii="Times New Roman" w:hAnsi="Times New Roman" w:cs="Times New Roman"/>
          <w:sz w:val="28"/>
          <w:szCs w:val="28"/>
        </w:rPr>
        <w:t> </w:t>
      </w:r>
      <w:r w:rsidRPr="00754848">
        <w:rPr>
          <w:rFonts w:ascii="Times New Roman" w:hAnsi="Times New Roman" w:cs="Times New Roman"/>
          <w:b/>
          <w:bCs/>
          <w:sz w:val="28"/>
          <w:szCs w:val="28"/>
        </w:rPr>
        <w:t xml:space="preserve">стоять у </w:t>
      </w:r>
      <w:proofErr w:type="spellStart"/>
      <w:r w:rsidRPr="00754848">
        <w:rPr>
          <w:rFonts w:ascii="Times New Roman" w:hAnsi="Times New Roman" w:cs="Times New Roman"/>
          <w:b/>
          <w:bCs/>
          <w:sz w:val="28"/>
          <w:szCs w:val="28"/>
        </w:rPr>
        <w:t>кінці</w:t>
      </w:r>
      <w:proofErr w:type="spellEnd"/>
      <w:r w:rsidRPr="007548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54848">
        <w:rPr>
          <w:rFonts w:ascii="Times New Roman" w:hAnsi="Times New Roman" w:cs="Times New Roman"/>
          <w:b/>
          <w:bCs/>
          <w:sz w:val="28"/>
          <w:szCs w:val="28"/>
        </w:rPr>
        <w:t>речення</w:t>
      </w:r>
      <w:proofErr w:type="spellEnd"/>
      <w:r w:rsidRPr="00754848">
        <w:rPr>
          <w:rFonts w:ascii="Times New Roman" w:hAnsi="Times New Roman" w:cs="Times New Roman"/>
          <w:b/>
          <w:bCs/>
          <w:sz w:val="28"/>
          <w:szCs w:val="28"/>
        </w:rPr>
        <w:t xml:space="preserve"> й перед ними </w:t>
      </w:r>
      <w:proofErr w:type="spellStart"/>
      <w:r w:rsidRPr="00754848">
        <w:rPr>
          <w:rFonts w:ascii="Times New Roman" w:hAnsi="Times New Roman" w:cs="Times New Roman"/>
          <w:b/>
          <w:bCs/>
          <w:sz w:val="28"/>
          <w:szCs w:val="28"/>
        </w:rPr>
        <w:t>можна</w:t>
      </w:r>
      <w:proofErr w:type="spellEnd"/>
      <w:r w:rsidRPr="00754848">
        <w:rPr>
          <w:rFonts w:ascii="Times New Roman" w:hAnsi="Times New Roman" w:cs="Times New Roman"/>
          <w:b/>
          <w:bCs/>
          <w:sz w:val="28"/>
          <w:szCs w:val="28"/>
        </w:rPr>
        <w:t xml:space="preserve">, не </w:t>
      </w:r>
      <w:proofErr w:type="spellStart"/>
      <w:r w:rsidRPr="00754848">
        <w:rPr>
          <w:rFonts w:ascii="Times New Roman" w:hAnsi="Times New Roman" w:cs="Times New Roman"/>
          <w:b/>
          <w:bCs/>
          <w:sz w:val="28"/>
          <w:szCs w:val="28"/>
        </w:rPr>
        <w:t>змінюючи</w:t>
      </w:r>
      <w:proofErr w:type="spellEnd"/>
      <w:r w:rsidRPr="007548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54848">
        <w:rPr>
          <w:rFonts w:ascii="Times New Roman" w:hAnsi="Times New Roman" w:cs="Times New Roman"/>
          <w:b/>
          <w:bCs/>
          <w:sz w:val="28"/>
          <w:szCs w:val="28"/>
        </w:rPr>
        <w:t>змісту</w:t>
      </w:r>
      <w:proofErr w:type="spellEnd"/>
      <w:r w:rsidRPr="00754848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proofErr w:type="gramStart"/>
      <w:r w:rsidRPr="00754848">
        <w:rPr>
          <w:rFonts w:ascii="Times New Roman" w:hAnsi="Times New Roman" w:cs="Times New Roman"/>
          <w:b/>
          <w:bCs/>
          <w:sz w:val="28"/>
          <w:szCs w:val="28"/>
        </w:rPr>
        <w:t>вставляти</w:t>
      </w:r>
      <w:proofErr w:type="spellEnd"/>
      <w:proofErr w:type="gramEnd"/>
      <w:r w:rsidRPr="00754848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75484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 </w:t>
      </w:r>
      <w:proofErr w:type="spellStart"/>
      <w:r w:rsidRPr="0075484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саме</w:t>
      </w:r>
      <w:proofErr w:type="spellEnd"/>
      <w:r w:rsidRPr="00754848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754848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754848">
        <w:rPr>
          <w:rFonts w:ascii="Times New Roman" w:hAnsi="Times New Roman" w:cs="Times New Roman"/>
          <w:sz w:val="28"/>
          <w:szCs w:val="28"/>
        </w:rPr>
        <w:t xml:space="preserve"> прикладки, </w:t>
      </w:r>
      <w:proofErr w:type="spellStart"/>
      <w:r w:rsidRPr="00754848">
        <w:rPr>
          <w:rFonts w:ascii="Times New Roman" w:hAnsi="Times New Roman" w:cs="Times New Roman"/>
          <w:sz w:val="28"/>
          <w:szCs w:val="28"/>
        </w:rPr>
        <w:t>пояснювальне</w:t>
      </w:r>
      <w:proofErr w:type="spellEnd"/>
      <w:r w:rsidRPr="00754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848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754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848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754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848">
        <w:rPr>
          <w:rFonts w:ascii="Times New Roman" w:hAnsi="Times New Roman" w:cs="Times New Roman"/>
          <w:sz w:val="28"/>
          <w:szCs w:val="28"/>
        </w:rPr>
        <w:t>підкреслюється</w:t>
      </w:r>
      <w:proofErr w:type="spellEnd"/>
      <w:r w:rsidRPr="00754848">
        <w:rPr>
          <w:rFonts w:ascii="Times New Roman" w:hAnsi="Times New Roman" w:cs="Times New Roman"/>
          <w:sz w:val="28"/>
          <w:szCs w:val="28"/>
        </w:rPr>
        <w:t xml:space="preserve"> автором, </w:t>
      </w:r>
      <w:proofErr w:type="spellStart"/>
      <w:r w:rsidRPr="00754848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754848">
        <w:rPr>
          <w:rFonts w:ascii="Times New Roman" w:hAnsi="Times New Roman" w:cs="Times New Roman"/>
          <w:sz w:val="28"/>
          <w:szCs w:val="28"/>
        </w:rPr>
        <w:t>:</w:t>
      </w:r>
    </w:p>
    <w:p w:rsidR="00754848" w:rsidRPr="00754848" w:rsidRDefault="00754848" w:rsidP="00754848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54848">
        <w:rPr>
          <w:rFonts w:ascii="Times New Roman" w:hAnsi="Times New Roman" w:cs="Times New Roman"/>
          <w:i/>
          <w:iCs/>
          <w:sz w:val="28"/>
          <w:szCs w:val="28"/>
        </w:rPr>
        <w:t xml:space="preserve"> За </w:t>
      </w:r>
      <w:proofErr w:type="spellStart"/>
      <w:r w:rsidRPr="00754848">
        <w:rPr>
          <w:rFonts w:ascii="Times New Roman" w:hAnsi="Times New Roman" w:cs="Times New Roman"/>
          <w:i/>
          <w:iCs/>
          <w:sz w:val="28"/>
          <w:szCs w:val="28"/>
        </w:rPr>
        <w:t>вікном</w:t>
      </w:r>
      <w:proofErr w:type="spellEnd"/>
      <w:r w:rsidRPr="00754848">
        <w:rPr>
          <w:rFonts w:ascii="Times New Roman" w:hAnsi="Times New Roman" w:cs="Times New Roman"/>
          <w:i/>
          <w:iCs/>
          <w:sz w:val="28"/>
          <w:szCs w:val="28"/>
        </w:rPr>
        <w:t xml:space="preserve"> вагона </w:t>
      </w:r>
      <w:proofErr w:type="spellStart"/>
      <w:r w:rsidRPr="00754848">
        <w:rPr>
          <w:rFonts w:ascii="Times New Roman" w:hAnsi="Times New Roman" w:cs="Times New Roman"/>
          <w:i/>
          <w:iCs/>
          <w:sz w:val="28"/>
          <w:szCs w:val="28"/>
        </w:rPr>
        <w:t>мерехтіли</w:t>
      </w:r>
      <w:proofErr w:type="spellEnd"/>
      <w:r w:rsidRPr="0075484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54848">
        <w:rPr>
          <w:rFonts w:ascii="Times New Roman" w:hAnsi="Times New Roman" w:cs="Times New Roman"/>
          <w:i/>
          <w:iCs/>
          <w:sz w:val="28"/>
          <w:szCs w:val="28"/>
        </w:rPr>
        <w:t>далекі</w:t>
      </w:r>
      <w:proofErr w:type="spellEnd"/>
      <w:r w:rsidRPr="0075484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54848">
        <w:rPr>
          <w:rFonts w:ascii="Times New Roman" w:hAnsi="Times New Roman" w:cs="Times New Roman"/>
          <w:i/>
          <w:iCs/>
          <w:sz w:val="28"/>
          <w:szCs w:val="28"/>
        </w:rPr>
        <w:t>вогники</w:t>
      </w:r>
      <w:proofErr w:type="spellEnd"/>
      <w:r w:rsidRPr="0075484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54848">
        <w:rPr>
          <w:rFonts w:ascii="Times New Roman" w:hAnsi="Times New Roman" w:cs="Times New Roman"/>
          <w:i/>
          <w:iCs/>
          <w:sz w:val="28"/>
          <w:szCs w:val="28"/>
        </w:rPr>
        <w:t>сіл</w:t>
      </w:r>
      <w:proofErr w:type="spellEnd"/>
      <w:r w:rsidRPr="00754848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754848">
        <w:rPr>
          <w:rFonts w:ascii="Times New Roman" w:hAnsi="Times New Roman" w:cs="Times New Roman"/>
          <w:b/>
          <w:bCs/>
          <w:i/>
          <w:iCs/>
          <w:sz w:val="28"/>
          <w:szCs w:val="28"/>
        </w:rPr>
        <w:t>–</w:t>
      </w:r>
      <w:r w:rsidRPr="00754848">
        <w:rPr>
          <w:rFonts w:ascii="Times New Roman" w:hAnsi="Times New Roman" w:cs="Times New Roman"/>
          <w:i/>
          <w:iCs/>
          <w:sz w:val="28"/>
          <w:szCs w:val="28"/>
        </w:rPr>
        <w:t> </w:t>
      </w:r>
      <w:proofErr w:type="spellStart"/>
      <w:r w:rsidRPr="0075484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теплі</w:t>
      </w:r>
      <w:proofErr w:type="spellEnd"/>
      <w:r w:rsidRPr="0075484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  <w:proofErr w:type="spellStart"/>
      <w:r w:rsidRPr="0075484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земні</w:t>
      </w:r>
      <w:proofErr w:type="spellEnd"/>
      <w:r w:rsidRPr="0075484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  <w:proofErr w:type="spellStart"/>
      <w:r w:rsidRPr="0075484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зірки</w:t>
      </w:r>
      <w:proofErr w:type="spellEnd"/>
      <w:r w:rsidRPr="00754848">
        <w:rPr>
          <w:rFonts w:ascii="Times New Roman" w:hAnsi="Times New Roman" w:cs="Times New Roman"/>
          <w:sz w:val="28"/>
          <w:szCs w:val="28"/>
        </w:rPr>
        <w:t> (В. </w:t>
      </w:r>
      <w:proofErr w:type="spellStart"/>
      <w:r w:rsidRPr="00754848">
        <w:rPr>
          <w:rFonts w:ascii="Times New Roman" w:hAnsi="Times New Roman" w:cs="Times New Roman"/>
          <w:sz w:val="28"/>
          <w:szCs w:val="28"/>
        </w:rPr>
        <w:t>Кобець</w:t>
      </w:r>
      <w:proofErr w:type="spellEnd"/>
      <w:r w:rsidRPr="00754848">
        <w:rPr>
          <w:rFonts w:ascii="Times New Roman" w:hAnsi="Times New Roman" w:cs="Times New Roman"/>
          <w:sz w:val="28"/>
          <w:szCs w:val="28"/>
        </w:rPr>
        <w:t>).</w:t>
      </w:r>
    </w:p>
    <w:p w:rsidR="00754848" w:rsidRPr="00754848" w:rsidRDefault="00754848" w:rsidP="00754848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54848">
        <w:rPr>
          <w:rFonts w:ascii="Times New Roman" w:hAnsi="Times New Roman" w:cs="Times New Roman"/>
          <w:i/>
          <w:iCs/>
          <w:sz w:val="28"/>
          <w:szCs w:val="28"/>
        </w:rPr>
        <w:t xml:space="preserve">На </w:t>
      </w:r>
      <w:proofErr w:type="spellStart"/>
      <w:r w:rsidRPr="00754848">
        <w:rPr>
          <w:rFonts w:ascii="Times New Roman" w:hAnsi="Times New Roman" w:cs="Times New Roman"/>
          <w:i/>
          <w:iCs/>
          <w:sz w:val="28"/>
          <w:szCs w:val="28"/>
        </w:rPr>
        <w:t>плоті</w:t>
      </w:r>
      <w:proofErr w:type="spellEnd"/>
      <w:r w:rsidRPr="0075484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54848">
        <w:rPr>
          <w:rFonts w:ascii="Times New Roman" w:hAnsi="Times New Roman" w:cs="Times New Roman"/>
          <w:i/>
          <w:iCs/>
          <w:sz w:val="28"/>
          <w:szCs w:val="28"/>
        </w:rPr>
        <w:t>поплелися</w:t>
      </w:r>
      <w:proofErr w:type="spellEnd"/>
      <w:r w:rsidRPr="0075484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54848">
        <w:rPr>
          <w:rFonts w:ascii="Times New Roman" w:hAnsi="Times New Roman" w:cs="Times New Roman"/>
          <w:i/>
          <w:iCs/>
          <w:sz w:val="28"/>
          <w:szCs w:val="28"/>
        </w:rPr>
        <w:t>огірки</w:t>
      </w:r>
      <w:proofErr w:type="spellEnd"/>
      <w:r w:rsidRPr="00754848">
        <w:rPr>
          <w:rFonts w:ascii="Times New Roman" w:hAnsi="Times New Roman" w:cs="Times New Roman"/>
          <w:i/>
          <w:iCs/>
          <w:sz w:val="28"/>
          <w:szCs w:val="28"/>
        </w:rPr>
        <w:t xml:space="preserve"> – </w:t>
      </w:r>
      <w:proofErr w:type="spellStart"/>
      <w:r w:rsidRPr="0075484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рідня</w:t>
      </w:r>
      <w:proofErr w:type="spellEnd"/>
      <w:r w:rsidRPr="0075484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, далека </w:t>
      </w:r>
      <w:proofErr w:type="spellStart"/>
      <w:r w:rsidRPr="0075484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сонцю-гарбузові</w:t>
      </w:r>
      <w:proofErr w:type="spellEnd"/>
      <w:r w:rsidRPr="00754848">
        <w:rPr>
          <w:rFonts w:ascii="Times New Roman" w:hAnsi="Times New Roman" w:cs="Times New Roman"/>
          <w:sz w:val="28"/>
          <w:szCs w:val="28"/>
        </w:rPr>
        <w:t> (Ю. </w:t>
      </w:r>
      <w:proofErr w:type="spellStart"/>
      <w:r w:rsidRPr="00754848">
        <w:rPr>
          <w:rFonts w:ascii="Times New Roman" w:hAnsi="Times New Roman" w:cs="Times New Roman"/>
          <w:sz w:val="28"/>
          <w:szCs w:val="28"/>
        </w:rPr>
        <w:t>Сегеда</w:t>
      </w:r>
      <w:proofErr w:type="spellEnd"/>
      <w:r w:rsidRPr="00754848">
        <w:rPr>
          <w:rFonts w:ascii="Times New Roman" w:hAnsi="Times New Roman" w:cs="Times New Roman"/>
          <w:sz w:val="28"/>
          <w:szCs w:val="28"/>
        </w:rPr>
        <w:t>).</w:t>
      </w:r>
    </w:p>
    <w:p w:rsidR="00DE3F72" w:rsidRPr="00754848" w:rsidRDefault="00DE3F72">
      <w:pPr>
        <w:rPr>
          <w:rFonts w:ascii="Times New Roman" w:hAnsi="Times New Roman" w:cs="Times New Roman"/>
          <w:sz w:val="28"/>
          <w:szCs w:val="28"/>
        </w:rPr>
      </w:pPr>
    </w:p>
    <w:sectPr w:rsidR="00DE3F72" w:rsidRPr="00754848" w:rsidSect="00754848">
      <w:pgSz w:w="11906" w:h="16838"/>
      <w:pgMar w:top="709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772B4"/>
    <w:multiLevelType w:val="multilevel"/>
    <w:tmpl w:val="70AAC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537DDC"/>
    <w:multiLevelType w:val="multilevel"/>
    <w:tmpl w:val="60A4D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2D7560B"/>
    <w:multiLevelType w:val="multilevel"/>
    <w:tmpl w:val="44443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892126E"/>
    <w:multiLevelType w:val="multilevel"/>
    <w:tmpl w:val="4ED0F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02172F0"/>
    <w:multiLevelType w:val="multilevel"/>
    <w:tmpl w:val="77B60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7D630CB"/>
    <w:multiLevelType w:val="multilevel"/>
    <w:tmpl w:val="2864E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90D0656"/>
    <w:multiLevelType w:val="multilevel"/>
    <w:tmpl w:val="91481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975242D"/>
    <w:multiLevelType w:val="multilevel"/>
    <w:tmpl w:val="33BC1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57569E3"/>
    <w:multiLevelType w:val="multilevel"/>
    <w:tmpl w:val="E73A5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8"/>
  </w:num>
  <w:num w:numId="5">
    <w:abstractNumId w:val="3"/>
  </w:num>
  <w:num w:numId="6">
    <w:abstractNumId w:val="4"/>
  </w:num>
  <w:num w:numId="7">
    <w:abstractNumId w:val="2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1F"/>
    <w:rsid w:val="00266E1F"/>
    <w:rsid w:val="00754848"/>
    <w:rsid w:val="00DE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505C4"/>
  <w15:chartTrackingRefBased/>
  <w15:docId w15:val="{67FC9618-27F8-494F-9CF4-26542BB9D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8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516</Words>
  <Characters>2943</Characters>
  <Application>Microsoft Office Word</Application>
  <DocSecurity>0</DocSecurity>
  <Lines>24</Lines>
  <Paragraphs>6</Paragraphs>
  <ScaleCrop>false</ScaleCrop>
  <Company/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2</cp:revision>
  <dcterms:created xsi:type="dcterms:W3CDTF">2022-02-02T10:06:00Z</dcterms:created>
  <dcterms:modified xsi:type="dcterms:W3CDTF">2022-02-02T10:08:00Z</dcterms:modified>
</cp:coreProperties>
</file>