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6BA" w:rsidRDefault="002416BA" w:rsidP="002416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16BA">
        <w:rPr>
          <w:rFonts w:ascii="Times New Roman" w:hAnsi="Times New Roman" w:cs="Times New Roman"/>
          <w:b/>
          <w:sz w:val="24"/>
          <w:szCs w:val="24"/>
          <w:lang w:val="uk-UA"/>
        </w:rPr>
        <w:t>Завдання для самостійного опрацювання</w:t>
      </w:r>
    </w:p>
    <w:p w:rsidR="002416BA" w:rsidRPr="002416BA" w:rsidRDefault="002416BA" w:rsidP="002416BA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B2E8D" w:rsidRPr="00912529" w:rsidRDefault="00C91743" w:rsidP="002416B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12529">
        <w:rPr>
          <w:rFonts w:ascii="Times New Roman" w:hAnsi="Times New Roman" w:cs="Times New Roman"/>
          <w:b/>
          <w:sz w:val="24"/>
          <w:szCs w:val="24"/>
          <w:lang w:val="uk-UA"/>
        </w:rPr>
        <w:t>Порівняйте два стовпчики виразів. Чим вони відрізняються? Які випадки множення та ділення десяткових дробів в</w:t>
      </w:r>
      <w:r w:rsidR="002416BA" w:rsidRPr="009125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и </w:t>
      </w:r>
      <w:r w:rsidRPr="009125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спостерігаєте?</w:t>
      </w:r>
      <w:r w:rsidR="002416BA" w:rsidRPr="00912529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Виконайте дії.</w:t>
      </w:r>
    </w:p>
    <w:p w:rsidR="00C91743" w:rsidRPr="00912529" w:rsidRDefault="002416BA" w:rsidP="00C91743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912529">
        <w:rPr>
          <w:rFonts w:ascii="Times New Roman" w:hAnsi="Times New Roman" w:cs="Times New Roman"/>
          <w:sz w:val="24"/>
          <w:szCs w:val="24"/>
          <w:lang w:val="uk-UA"/>
        </w:rPr>
        <w:t xml:space="preserve">36,87 · 100 = </w:t>
      </w:r>
      <w:r w:rsidRPr="00912529">
        <w:rPr>
          <w:rFonts w:ascii="Times New Roman" w:hAnsi="Times New Roman" w:cs="Times New Roman"/>
          <w:color w:val="FF0000"/>
          <w:sz w:val="24"/>
          <w:szCs w:val="24"/>
          <w:lang w:val="uk-UA"/>
        </w:rPr>
        <w:t>3687</w:t>
      </w:r>
      <w:r w:rsidRPr="00912529">
        <w:rPr>
          <w:rFonts w:ascii="Times New Roman" w:hAnsi="Times New Roman" w:cs="Times New Roman"/>
          <w:color w:val="FF0000"/>
          <w:sz w:val="24"/>
          <w:szCs w:val="24"/>
          <w:lang w:val="uk-UA"/>
        </w:rPr>
        <w:tab/>
      </w:r>
      <w:r w:rsidR="0091252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252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12529">
        <w:rPr>
          <w:rFonts w:ascii="Times New Roman" w:hAnsi="Times New Roman" w:cs="Times New Roman"/>
          <w:sz w:val="24"/>
          <w:szCs w:val="24"/>
          <w:lang w:val="uk-UA"/>
        </w:rPr>
        <w:t xml:space="preserve">36,87 : 100 = </w:t>
      </w:r>
      <w:r w:rsidRPr="00912529">
        <w:rPr>
          <w:rFonts w:ascii="Times New Roman" w:hAnsi="Times New Roman" w:cs="Times New Roman"/>
          <w:color w:val="FF0000"/>
          <w:sz w:val="24"/>
          <w:szCs w:val="24"/>
          <w:lang w:val="uk-UA"/>
        </w:rPr>
        <w:t>0,3687                 Зверніть увагу на кому!</w:t>
      </w:r>
    </w:p>
    <w:p w:rsidR="002416BA" w:rsidRPr="00912529" w:rsidRDefault="002416BA" w:rsidP="00C91743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912529">
        <w:rPr>
          <w:rFonts w:ascii="Times New Roman" w:hAnsi="Times New Roman" w:cs="Times New Roman"/>
          <w:sz w:val="24"/>
          <w:szCs w:val="24"/>
          <w:lang w:val="uk-UA"/>
        </w:rPr>
        <w:t>24,5 ·</w:t>
      </w:r>
      <w:r w:rsidR="00912529">
        <w:rPr>
          <w:rFonts w:ascii="Times New Roman" w:hAnsi="Times New Roman" w:cs="Times New Roman"/>
          <w:sz w:val="24"/>
          <w:szCs w:val="24"/>
          <w:lang w:val="uk-UA"/>
        </w:rPr>
        <w:t xml:space="preserve"> 10 = </w:t>
      </w:r>
      <w:r w:rsidR="0091252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252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252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252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12529">
        <w:rPr>
          <w:rFonts w:ascii="Times New Roman" w:hAnsi="Times New Roman" w:cs="Times New Roman"/>
          <w:sz w:val="24"/>
          <w:szCs w:val="24"/>
          <w:lang w:val="uk-UA"/>
        </w:rPr>
        <w:t xml:space="preserve">24,5 : 10 = </w:t>
      </w:r>
      <w:r w:rsidRPr="0091252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1252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12529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2416BA" w:rsidRPr="00912529" w:rsidRDefault="002416BA" w:rsidP="00C91743">
      <w:pPr>
        <w:ind w:left="360"/>
        <w:rPr>
          <w:rFonts w:ascii="Times New Roman" w:hAnsi="Times New Roman" w:cs="Times New Roman"/>
          <w:sz w:val="24"/>
          <w:szCs w:val="24"/>
          <w:lang w:val="uk-UA"/>
        </w:rPr>
      </w:pPr>
      <w:r w:rsidRPr="00912529">
        <w:rPr>
          <w:rFonts w:ascii="Times New Roman" w:hAnsi="Times New Roman" w:cs="Times New Roman"/>
          <w:sz w:val="24"/>
          <w:szCs w:val="24"/>
          <w:lang w:val="uk-UA"/>
        </w:rPr>
        <w:t>0,56 ·</w:t>
      </w:r>
      <w:r w:rsidR="00912529">
        <w:rPr>
          <w:rFonts w:ascii="Times New Roman" w:hAnsi="Times New Roman" w:cs="Times New Roman"/>
          <w:sz w:val="24"/>
          <w:szCs w:val="24"/>
          <w:lang w:val="uk-UA"/>
        </w:rPr>
        <w:t xml:space="preserve"> 10 = </w:t>
      </w:r>
      <w:r w:rsidR="0091252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252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2529">
        <w:rPr>
          <w:rFonts w:ascii="Times New Roman" w:hAnsi="Times New Roman" w:cs="Times New Roman"/>
          <w:sz w:val="24"/>
          <w:szCs w:val="24"/>
          <w:lang w:val="uk-UA"/>
        </w:rPr>
        <w:tab/>
      </w:r>
      <w:r w:rsidR="00912529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912529">
        <w:rPr>
          <w:rFonts w:ascii="Times New Roman" w:hAnsi="Times New Roman" w:cs="Times New Roman"/>
          <w:sz w:val="24"/>
          <w:szCs w:val="24"/>
          <w:lang w:val="uk-UA"/>
        </w:rPr>
        <w:t xml:space="preserve">0,56 : 10 = </w:t>
      </w:r>
    </w:p>
    <w:p w:rsidR="002416BA" w:rsidRDefault="002416BA" w:rsidP="00C91743">
      <w:pPr>
        <w:ind w:left="360"/>
        <w:rPr>
          <w:lang w:val="uk-UA"/>
        </w:rPr>
      </w:pPr>
      <w:r w:rsidRPr="00912529">
        <w:rPr>
          <w:rFonts w:ascii="Times New Roman" w:hAnsi="Times New Roman" w:cs="Times New Roman"/>
          <w:b/>
          <w:sz w:val="24"/>
          <w:szCs w:val="24"/>
          <w:lang w:val="uk-UA"/>
        </w:rPr>
        <w:t>Висновок:</w:t>
      </w:r>
      <w:r w:rsidRPr="00912529">
        <w:rPr>
          <w:rFonts w:ascii="Times New Roman" w:hAnsi="Times New Roman" w:cs="Times New Roman"/>
          <w:sz w:val="24"/>
          <w:szCs w:val="24"/>
          <w:lang w:val="uk-UA"/>
        </w:rPr>
        <w:t xml:space="preserve"> ____________________________________________________________________</w:t>
      </w:r>
    </w:p>
    <w:p w:rsidR="002416BA" w:rsidRPr="00912529" w:rsidRDefault="002416BA" w:rsidP="002416BA">
      <w:pPr>
        <w:pStyle w:val="a3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12529">
        <w:rPr>
          <w:rFonts w:ascii="Times New Roman" w:hAnsi="Times New Roman" w:cs="Times New Roman"/>
          <w:b/>
          <w:sz w:val="24"/>
          <w:szCs w:val="24"/>
          <w:lang w:val="uk-UA"/>
        </w:rPr>
        <w:t>Перетворення звичайних дробів на десяткові.</w:t>
      </w:r>
    </w:p>
    <w:p w:rsidR="002416BA" w:rsidRDefault="002416BA" w:rsidP="002416BA">
      <w:pPr>
        <w:ind w:left="36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 w:rsidRPr="00912529">
        <w:rPr>
          <w:rFonts w:ascii="Times New Roman" w:hAnsi="Times New Roman" w:cs="Times New Roman"/>
          <w:b/>
          <w:i/>
          <w:sz w:val="24"/>
          <w:szCs w:val="24"/>
          <w:lang w:val="uk-UA"/>
        </w:rPr>
        <w:t>І спосіб.</w:t>
      </w:r>
      <w:r w:rsidRPr="00912529">
        <w:rPr>
          <w:rFonts w:ascii="Times New Roman" w:hAnsi="Times New Roman" w:cs="Times New Roman"/>
          <w:sz w:val="24"/>
          <w:szCs w:val="24"/>
          <w:lang w:val="uk-UA"/>
        </w:rPr>
        <w:t xml:space="preserve">     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uk-UA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uk-UA"/>
              </w:rPr>
              <m:t>2</m:t>
            </m:r>
          </m:den>
        </m:f>
      </m:oMath>
      <w:r w:rsidRPr="0091252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= </w:t>
      </w:r>
      <m:oMath>
        <m:f>
          <m:fPr>
            <m:ctrlPr>
              <w:rPr>
                <w:rFonts w:ascii="Cambria Math" w:eastAsiaTheme="minorEastAsia" w:hAnsi="Times New Roman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eastAsiaTheme="minorEastAsia" w:hAnsi="Times New Roman" w:cs="Times New Roman"/>
                <w:sz w:val="24"/>
                <w:szCs w:val="24"/>
                <w:lang w:val="uk-UA"/>
              </w:rPr>
              <m:t>3</m:t>
            </m:r>
          </m:num>
          <m:den>
            <m:r>
              <w:rPr>
                <w:rFonts w:ascii="Cambria Math" w:eastAsiaTheme="minorEastAsia" w:hAnsi="Times New Roman" w:cs="Times New Roman"/>
                <w:sz w:val="24"/>
                <w:szCs w:val="24"/>
                <w:lang w:val="uk-UA"/>
              </w:rPr>
              <m:t>2</m:t>
            </m:r>
          </m:den>
        </m:f>
      </m:oMath>
      <w:r w:rsidRPr="0091252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= 3 : 2 = 1,5</w:t>
      </w:r>
      <w:r w:rsidRPr="00912529">
        <w:rPr>
          <w:rFonts w:ascii="Times New Roman" w:eastAsiaTheme="minorEastAsia" w:hAnsi="Times New Roman" w:cs="Times New Roman"/>
          <w:sz w:val="24"/>
          <w:szCs w:val="24"/>
          <w:lang w:val="uk-UA"/>
        </w:rPr>
        <w:tab/>
      </w:r>
      <w:r w:rsidRPr="00912529">
        <w:rPr>
          <w:rFonts w:ascii="Times New Roman" w:eastAsiaTheme="minorEastAsia" w:hAnsi="Times New Roman" w:cs="Times New Roman"/>
          <w:sz w:val="24"/>
          <w:szCs w:val="24"/>
          <w:lang w:val="uk-UA"/>
        </w:rPr>
        <w:tab/>
      </w:r>
      <w:r w:rsidRPr="00912529">
        <w:rPr>
          <w:rFonts w:ascii="Times New Roman" w:eastAsiaTheme="minorEastAsia" w:hAnsi="Times New Roman" w:cs="Times New Roman"/>
          <w:b/>
          <w:i/>
          <w:sz w:val="24"/>
          <w:szCs w:val="24"/>
          <w:lang w:val="uk-UA"/>
        </w:rPr>
        <w:t>ІІ спосіб.</w:t>
      </w:r>
      <w:r w:rsidRPr="0091252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  <w:r w:rsidR="00912529" w:rsidRPr="00912529">
        <w:rPr>
          <w:rFonts w:ascii="Times New Roman" w:hAnsi="Times New Roman" w:cs="Times New Roman"/>
          <w:sz w:val="24"/>
          <w:szCs w:val="24"/>
          <w:lang w:val="uk-UA"/>
        </w:rPr>
        <w:t>.     1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uk-UA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uk-UA"/>
              </w:rPr>
              <m:t>2</m:t>
            </m:r>
          </m:den>
        </m:f>
      </m:oMath>
      <w:r w:rsidR="00912529" w:rsidRPr="00912529"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= 1,5 (</w:t>
      </w:r>
      <m:oMath>
        <m:f>
          <m:fPr>
            <m:ctrlPr>
              <w:rPr>
                <w:rFonts w:ascii="Cambria Math" w:hAnsi="Times New Roman" w:cs="Times New Roman"/>
                <w:i/>
                <w:sz w:val="24"/>
                <w:szCs w:val="24"/>
                <w:lang w:val="uk-UA"/>
              </w:rPr>
            </m:ctrlPr>
          </m:fPr>
          <m:num>
            <m:r>
              <w:rPr>
                <w:rFonts w:ascii="Cambria Math" w:hAnsi="Times New Roman" w:cs="Times New Roman"/>
                <w:sz w:val="24"/>
                <w:szCs w:val="24"/>
                <w:lang w:val="uk-UA"/>
              </w:rPr>
              <m:t>1</m:t>
            </m:r>
          </m:num>
          <m:den>
            <m:r>
              <w:rPr>
                <w:rFonts w:ascii="Cambria Math" w:hAnsi="Times New Roman" w:cs="Times New Roman"/>
                <w:sz w:val="24"/>
                <w:szCs w:val="24"/>
                <w:lang w:val="uk-UA"/>
              </w:rPr>
              <m:t>2</m:t>
            </m:r>
          </m:den>
        </m:f>
        <m:r>
          <w:rPr>
            <w:rFonts w:ascii="Cambria Math" w:hAnsi="Times New Roman" w:cs="Times New Roman"/>
            <w:sz w:val="24"/>
            <w:szCs w:val="24"/>
            <w:lang w:val="uk-UA"/>
          </w:rPr>
          <m:t xml:space="preserve">=1:2= </m:t>
        </m:r>
      </m:oMath>
      <w:r w:rsidR="00912529" w:rsidRPr="00912529">
        <w:rPr>
          <w:rFonts w:ascii="Times New Roman" w:eastAsiaTheme="minorEastAsia" w:hAnsi="Times New Roman" w:cs="Times New Roman"/>
          <w:sz w:val="24"/>
          <w:szCs w:val="24"/>
          <w:lang w:val="uk-UA"/>
        </w:rPr>
        <w:t>0,5)</w:t>
      </w:r>
    </w:p>
    <w:p w:rsidR="00912529" w:rsidRDefault="00912529" w:rsidP="002416BA">
      <w:pPr>
        <w:ind w:left="360"/>
        <w:rPr>
          <w:rFonts w:ascii="Times New Roman" w:eastAsiaTheme="minorEastAsia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Зробіть перетворення двома способами:    </w:t>
      </w:r>
      <w:r w:rsidRPr="00912529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uk-U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uk-UA"/>
              </w:rPr>
              <m:t>4</m:t>
            </m:r>
          </m:den>
        </m:f>
      </m:oMath>
      <w:r w:rsidRPr="00912529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 xml:space="preserve"> = </w:t>
      </w:r>
      <w:r w:rsidRPr="00912529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ab/>
      </w:r>
      <w:r w:rsidRPr="00912529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ab/>
      </w:r>
      <w:r w:rsidRPr="00912529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m:oMath>
        <m:f>
          <m:fPr>
            <m:ctrlPr>
              <w:rPr>
                <w:rFonts w:ascii="Cambria Math" w:hAnsi="Times New Roman" w:cs="Times New Roman"/>
                <w:b/>
                <w:i/>
                <w:sz w:val="24"/>
                <w:szCs w:val="24"/>
                <w:lang w:val="uk-UA"/>
              </w:rPr>
            </m:ctrlPr>
          </m:fPr>
          <m:num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uk-UA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Times New Roman" w:cs="Times New Roman"/>
                <w:sz w:val="24"/>
                <w:szCs w:val="24"/>
                <w:lang w:val="uk-UA"/>
              </w:rPr>
              <m:t>5</m:t>
            </m:r>
          </m:den>
        </m:f>
      </m:oMath>
      <w:r w:rsidRPr="00912529">
        <w:rPr>
          <w:rFonts w:ascii="Times New Roman" w:eastAsiaTheme="minorEastAsia" w:hAnsi="Times New Roman" w:cs="Times New Roman"/>
          <w:b/>
          <w:sz w:val="24"/>
          <w:szCs w:val="24"/>
          <w:lang w:val="uk-UA"/>
        </w:rPr>
        <w:t xml:space="preserve"> =</w:t>
      </w:r>
      <w:r>
        <w:rPr>
          <w:rFonts w:ascii="Times New Roman" w:eastAsiaTheme="minorEastAsia" w:hAnsi="Times New Roman" w:cs="Times New Roman"/>
          <w:sz w:val="24"/>
          <w:szCs w:val="24"/>
          <w:lang w:val="uk-UA"/>
        </w:rPr>
        <w:t xml:space="preserve"> </w:t>
      </w:r>
    </w:p>
    <w:p w:rsidR="00912529" w:rsidRPr="00912529" w:rsidRDefault="00912529" w:rsidP="009125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 w:rsidRPr="00912529">
        <w:rPr>
          <w:rFonts w:ascii="Times New Roman" w:hAnsi="Times New Roman" w:cs="Times New Roman"/>
          <w:b/>
          <w:sz w:val="24"/>
          <w:szCs w:val="24"/>
          <w:lang w:val="uk-UA"/>
        </w:rPr>
        <w:t>Порівняння № 1445</w:t>
      </w:r>
    </w:p>
    <w:p w:rsidR="00912529" w:rsidRPr="00912529" w:rsidRDefault="00912529" w:rsidP="0091252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Робота над помилками. Задача 1474.</w:t>
      </w:r>
    </w:p>
    <w:p w:rsidR="00912529" w:rsidRDefault="00912529" w:rsidP="0091252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Пригадайте розв’язання задач за допомогою рівнянь. Якщо одна частина труби на 1,2 м більша за другу, це значить вона має довжину таку саму, як друга та ще 1,2 м. </w:t>
      </w:r>
      <w:r w:rsidR="0003230A">
        <w:rPr>
          <w:rFonts w:ascii="Times New Roman" w:hAnsi="Times New Roman" w:cs="Times New Roman"/>
          <w:sz w:val="24"/>
          <w:szCs w:val="24"/>
          <w:lang w:val="uk-UA"/>
        </w:rPr>
        <w:t>А вся труба довжиною 12 м.</w:t>
      </w:r>
    </w:p>
    <w:p w:rsidR="0003230A" w:rsidRDefault="0003230A" w:rsidP="00912529">
      <w:pPr>
        <w:pStyle w:val="a3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36" type="#_x0000_t88" style="position:absolute;left:0;text-align:left;margin-left:178.7pt;margin-top:13.25pt;width:7.15pt;height:37.5pt;z-index:251667456"/>
        </w:pict>
      </w:r>
    </w:p>
    <w:p w:rsidR="0003230A" w:rsidRPr="0003230A" w:rsidRDefault="0003230A" w:rsidP="0003230A">
      <w:pPr>
        <w:pStyle w:val="a3"/>
        <w:tabs>
          <w:tab w:val="left" w:pos="3045"/>
          <w:tab w:val="left" w:pos="4080"/>
        </w:tabs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5" type="#_x0000_t32" style="position:absolute;left:0;text-align:left;margin-left:38.45pt;margin-top:24.4pt;width:0;height:4.5pt;z-index:25166643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4" type="#_x0000_t32" style="position:absolute;left:0;text-align:left;margin-left:140.45pt;margin-top:24.4pt;width:0;height:4.5pt;z-index:25166540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3" type="#_x0000_t32" style="position:absolute;left:0;text-align:left;margin-left:168.2pt;margin-top:24.4pt;width:0;height:4.5pt;flip:y;z-index:25166438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1" type="#_x0000_t32" style="position:absolute;left:0;text-align:left;margin-left:38.45pt;margin-top:28.9pt;width:0;height:0;z-index:251663360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30" type="#_x0000_t32" style="position:absolute;left:0;text-align:left;margin-left:140.45pt;margin-top:1.15pt;width:0;height:7.5pt;z-index:251662336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9" type="#_x0000_t32" style="position:absolute;left:0;text-align:left;margin-left:38.45pt;margin-top:1.15pt;width:0;height:7.5pt;z-index:251661312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8" type="#_x0000_t32" style="position:absolute;left:0;text-align:left;margin-left:140.45pt;margin-top:28.9pt;width:27.75pt;height:0;z-index:251660288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7" type="#_x0000_t32" style="position:absolute;left:0;text-align:left;margin-left:38.45pt;margin-top:28.9pt;width:102pt;height:0;z-index:251659264" o:connectortype="straight"/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 id="_x0000_s1026" type="#_x0000_t32" style="position:absolute;left:0;text-align:left;margin-left:38.45pt;margin-top:4.9pt;width:102pt;height:0;z-index:251658240" o:connectortype="straight"/>
        </w:pict>
      </w:r>
      <w:r>
        <w:rPr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lang w:val="uk-UA"/>
        </w:rPr>
        <w:tab/>
        <w:t>12м</w:t>
      </w:r>
    </w:p>
    <w:p w:rsidR="0003230A" w:rsidRDefault="0003230A" w:rsidP="0003230A">
      <w:pPr>
        <w:tabs>
          <w:tab w:val="left" w:pos="3045"/>
        </w:tabs>
        <w:rPr>
          <w:lang w:val="uk-UA"/>
        </w:rPr>
      </w:pPr>
      <w:r>
        <w:rPr>
          <w:lang w:val="uk-UA"/>
        </w:rPr>
        <w:tab/>
        <w:t>1,2</w:t>
      </w:r>
    </w:p>
    <w:p w:rsidR="0003230A" w:rsidRDefault="0003230A" w:rsidP="0003230A">
      <w:pPr>
        <w:rPr>
          <w:lang w:val="uk-UA"/>
        </w:rPr>
      </w:pPr>
    </w:p>
    <w:p w:rsidR="0003230A" w:rsidRPr="00420895" w:rsidRDefault="00420895" w:rsidP="004208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08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 </w:t>
      </w:r>
      <w:proofErr w:type="spellStart"/>
      <w:r w:rsidRPr="00420895">
        <w:rPr>
          <w:rFonts w:ascii="Times New Roman" w:hAnsi="Times New Roman" w:cs="Times New Roman"/>
          <w:b/>
          <w:sz w:val="24"/>
          <w:szCs w:val="24"/>
          <w:lang w:val="uk-UA"/>
        </w:rPr>
        <w:t>сп</w:t>
      </w:r>
      <w:proofErr w:type="spellEnd"/>
      <w:r w:rsidRPr="0042089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42089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3230A" w:rsidRPr="00420895">
        <w:rPr>
          <w:rFonts w:ascii="Times New Roman" w:hAnsi="Times New Roman" w:cs="Times New Roman"/>
          <w:sz w:val="24"/>
          <w:szCs w:val="24"/>
          <w:lang w:val="uk-UA"/>
        </w:rPr>
        <w:t>Х + (Х + 1,2) = 12</w:t>
      </w:r>
      <w:r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089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ІІ </w:t>
      </w:r>
      <w:proofErr w:type="spellStart"/>
      <w:r w:rsidRPr="00420895">
        <w:rPr>
          <w:rFonts w:ascii="Times New Roman" w:hAnsi="Times New Roman" w:cs="Times New Roman"/>
          <w:b/>
          <w:sz w:val="24"/>
          <w:szCs w:val="24"/>
          <w:lang w:val="uk-UA"/>
        </w:rPr>
        <w:t>сп</w:t>
      </w:r>
      <w:proofErr w:type="spellEnd"/>
      <w:r w:rsidRPr="00420895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  <w:r w:rsidRPr="00420895">
        <w:rPr>
          <w:rFonts w:ascii="Times New Roman" w:hAnsi="Times New Roman" w:cs="Times New Roman"/>
          <w:sz w:val="24"/>
          <w:szCs w:val="24"/>
          <w:lang w:val="uk-UA"/>
        </w:rPr>
        <w:t xml:space="preserve"> 1) 12 – 1,2 = 10,8 (м) – сума довжин двох </w:t>
      </w:r>
      <w:r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</w:p>
    <w:p w:rsidR="0003230A" w:rsidRPr="00420895" w:rsidRDefault="0003230A" w:rsidP="004208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0895">
        <w:rPr>
          <w:rFonts w:ascii="Times New Roman" w:hAnsi="Times New Roman" w:cs="Times New Roman"/>
          <w:sz w:val="24"/>
          <w:szCs w:val="24"/>
          <w:lang w:val="uk-UA"/>
        </w:rPr>
        <w:t>2Х + 1,2 = 12</w:t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  <w:t xml:space="preserve">частин </w:t>
      </w:r>
      <w:proofErr w:type="spellStart"/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>друби</w:t>
      </w:r>
      <w:proofErr w:type="spellEnd"/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 xml:space="preserve"> без 1,2 м</w:t>
      </w:r>
    </w:p>
    <w:p w:rsidR="0003230A" w:rsidRPr="00420895" w:rsidRDefault="0003230A" w:rsidP="004208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0895">
        <w:rPr>
          <w:rFonts w:ascii="Times New Roman" w:hAnsi="Times New Roman" w:cs="Times New Roman"/>
          <w:sz w:val="24"/>
          <w:szCs w:val="24"/>
          <w:lang w:val="uk-UA"/>
        </w:rPr>
        <w:t>2Х = 12 – 1,2</w:t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  <w:t>2) 10,8 : 2 = 5,4 (м) -І</w:t>
      </w:r>
    </w:p>
    <w:p w:rsidR="0003230A" w:rsidRPr="00420895" w:rsidRDefault="0003230A" w:rsidP="004208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0895">
        <w:rPr>
          <w:rFonts w:ascii="Times New Roman" w:hAnsi="Times New Roman" w:cs="Times New Roman"/>
          <w:sz w:val="24"/>
          <w:szCs w:val="24"/>
          <w:lang w:val="uk-UA"/>
        </w:rPr>
        <w:t>2Х = 10,8</w:t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</w:r>
      <w:r w:rsidR="00420895" w:rsidRPr="00420895">
        <w:rPr>
          <w:rFonts w:ascii="Times New Roman" w:hAnsi="Times New Roman" w:cs="Times New Roman"/>
          <w:sz w:val="24"/>
          <w:szCs w:val="24"/>
          <w:lang w:val="uk-UA"/>
        </w:rPr>
        <w:tab/>
        <w:t>3) 5,4 + 1,2 = 6,6 (м) - ІІ</w:t>
      </w:r>
    </w:p>
    <w:p w:rsidR="0003230A" w:rsidRPr="00420895" w:rsidRDefault="0003230A" w:rsidP="004208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0895">
        <w:rPr>
          <w:rFonts w:ascii="Times New Roman" w:hAnsi="Times New Roman" w:cs="Times New Roman"/>
          <w:sz w:val="24"/>
          <w:szCs w:val="24"/>
          <w:lang w:val="uk-UA"/>
        </w:rPr>
        <w:t>Х = 10,8 : 2</w:t>
      </w:r>
    </w:p>
    <w:p w:rsidR="0003230A" w:rsidRPr="00420895" w:rsidRDefault="0003230A" w:rsidP="004208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0895">
        <w:rPr>
          <w:rFonts w:ascii="Times New Roman" w:hAnsi="Times New Roman" w:cs="Times New Roman"/>
          <w:sz w:val="24"/>
          <w:szCs w:val="24"/>
          <w:lang w:val="uk-UA"/>
        </w:rPr>
        <w:t>Х = 5,4(м) – довжина однієї частини труби</w:t>
      </w:r>
    </w:p>
    <w:p w:rsidR="0003230A" w:rsidRPr="00420895" w:rsidRDefault="0003230A" w:rsidP="004208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0895">
        <w:rPr>
          <w:rFonts w:ascii="Times New Roman" w:hAnsi="Times New Roman" w:cs="Times New Roman"/>
          <w:sz w:val="24"/>
          <w:szCs w:val="24"/>
          <w:lang w:val="uk-UA"/>
        </w:rPr>
        <w:t>5,4 + 1,2 = 6,6 (м) – довжина другої частини.</w:t>
      </w:r>
    </w:p>
    <w:p w:rsidR="0003230A" w:rsidRDefault="0003230A" w:rsidP="004208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420895">
        <w:rPr>
          <w:rFonts w:ascii="Times New Roman" w:hAnsi="Times New Roman" w:cs="Times New Roman"/>
          <w:sz w:val="24"/>
          <w:szCs w:val="24"/>
          <w:lang w:val="uk-UA"/>
        </w:rPr>
        <w:t>Відповідь: 5,4 м, 6,6 м.</w:t>
      </w:r>
    </w:p>
    <w:p w:rsidR="00420895" w:rsidRDefault="00420895" w:rsidP="0042089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20895" w:rsidRPr="009972F1" w:rsidRDefault="00420895" w:rsidP="009972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72F1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Задача 1475 ( розв’язати за аналогією, звернути увагу на: </w:t>
      </w:r>
      <w:r w:rsidRPr="009972F1">
        <w:rPr>
          <w:rFonts w:ascii="Times New Roman" w:hAnsi="Times New Roman" w:cs="Times New Roman"/>
          <w:b/>
          <w:i/>
          <w:sz w:val="24"/>
          <w:szCs w:val="24"/>
          <w:lang w:val="uk-UA"/>
        </w:rPr>
        <w:t>у 3 рази довша</w:t>
      </w:r>
      <w:r w:rsidRPr="009972F1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</w:p>
    <w:p w:rsidR="00420895" w:rsidRPr="009972F1" w:rsidRDefault="00420895" w:rsidP="009972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72F1">
        <w:rPr>
          <w:rFonts w:ascii="Times New Roman" w:hAnsi="Times New Roman" w:cs="Times New Roman"/>
          <w:b/>
          <w:sz w:val="24"/>
          <w:szCs w:val="24"/>
          <w:lang w:val="uk-UA"/>
        </w:rPr>
        <w:t>Рівняння 1467 (а, б)</w:t>
      </w:r>
    </w:p>
    <w:p w:rsidR="00420895" w:rsidRPr="009972F1" w:rsidRDefault="009972F1" w:rsidP="009972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72F1">
        <w:rPr>
          <w:rFonts w:ascii="Times New Roman" w:hAnsi="Times New Roman" w:cs="Times New Roman"/>
          <w:b/>
          <w:sz w:val="24"/>
          <w:szCs w:val="24"/>
          <w:lang w:val="uk-UA"/>
        </w:rPr>
        <w:t>Спростити вираз № 1469 (а)</w:t>
      </w:r>
    </w:p>
    <w:p w:rsidR="009972F1" w:rsidRPr="009972F1" w:rsidRDefault="009972F1" w:rsidP="009972F1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9972F1">
        <w:rPr>
          <w:rFonts w:ascii="Times New Roman" w:hAnsi="Times New Roman" w:cs="Times New Roman"/>
          <w:b/>
          <w:sz w:val="24"/>
          <w:szCs w:val="24"/>
          <w:lang w:val="uk-UA"/>
        </w:rPr>
        <w:t>Задача 1470</w:t>
      </w:r>
    </w:p>
    <w:p w:rsidR="009972F1" w:rsidRPr="009972F1" w:rsidRDefault="009972F1" w:rsidP="009972F1">
      <w:pPr>
        <w:pStyle w:val="a3"/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9972F1" w:rsidRDefault="009972F1" w:rsidP="009972F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9972F1" w:rsidRPr="00420895" w:rsidRDefault="009972F1" w:rsidP="009972F1">
      <w:pPr>
        <w:pStyle w:val="a3"/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sectPr w:rsidR="009972F1" w:rsidRPr="00420895" w:rsidSect="00420895">
      <w:pgSz w:w="11906" w:h="16838"/>
      <w:pgMar w:top="426" w:right="424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CC0C7A"/>
    <w:multiLevelType w:val="hybridMultilevel"/>
    <w:tmpl w:val="8D5CA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FA021B"/>
    <w:multiLevelType w:val="hybridMultilevel"/>
    <w:tmpl w:val="FCAAC4D4"/>
    <w:lvl w:ilvl="0" w:tplc="AF76B7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AA4AD8"/>
    <w:multiLevelType w:val="hybridMultilevel"/>
    <w:tmpl w:val="1C0EA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91743"/>
    <w:rsid w:val="0003230A"/>
    <w:rsid w:val="002416BA"/>
    <w:rsid w:val="00420895"/>
    <w:rsid w:val="00912529"/>
    <w:rsid w:val="009972F1"/>
    <w:rsid w:val="009B2E8D"/>
    <w:rsid w:val="00C917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6" type="connector" idref="#_x0000_s1033"/>
        <o:r id="V:Rule18" type="connector" idref="#_x0000_s1034"/>
        <o:r id="V:Rule20" type="connector" idref="#_x0000_s103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1743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2416BA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4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416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2022-03-18T16:22:00Z</dcterms:created>
  <dcterms:modified xsi:type="dcterms:W3CDTF">2022-03-18T17:18:00Z</dcterms:modified>
</cp:coreProperties>
</file>