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D0C" w:rsidRDefault="00096681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Поетична творчість Богдана Лепкого</w:t>
      </w:r>
    </w:p>
    <w:p w:rsidR="00096681" w:rsidRDefault="00096681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Мета: поглибити  знання учнів про поетичний доробок Богдана  Лепкого; формувати вміння школярів робити самостійні висновки,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мислити; виховувати почуття любові до рідного краю, до своєї Батьківщини.</w:t>
      </w:r>
    </w:p>
    <w:p w:rsidR="00096681" w:rsidRDefault="00096681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уроку: вивчення нового матеріалу; інтегрований(українська мова-образотворче  мистецтво).</w:t>
      </w:r>
    </w:p>
    <w:p w:rsidR="00096681" w:rsidRDefault="00096681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роботи: повідомлення учнів, евристична бесіда, створення живописних робіт за творами поета.</w:t>
      </w:r>
    </w:p>
    <w:p w:rsidR="00096681" w:rsidRDefault="00096681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Обладнання: мапа Європи, що на ній помічено місця, де перебував Лепкий, зображення родинного герба Лепких, портрет поета, виставка малюнків учнів, міні-книга.</w:t>
      </w:r>
    </w:p>
    <w:p w:rsidR="00096681" w:rsidRDefault="00096681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Проблемне питання: Чи можна назвати Богдана Лепкого патріотом? Якою є істина любов до Батьківщини?</w:t>
      </w:r>
    </w:p>
    <w:p w:rsidR="005A6152" w:rsidRDefault="005A6152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6152" w:rsidRDefault="005A6152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Епіграф:                                                                             Я слави не бажав.</w:t>
      </w:r>
    </w:p>
    <w:p w:rsidR="005A6152" w:rsidRDefault="005A6152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Б. Лепкий</w:t>
      </w:r>
    </w:p>
    <w:p w:rsidR="005A6152" w:rsidRDefault="005A6152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Хід уроку</w:t>
      </w:r>
    </w:p>
    <w:p w:rsidR="005A6152" w:rsidRDefault="00F61DD6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Вступне слово вчителя  літератури (на фоні мелодії пісні «Журавлі»)</w:t>
      </w:r>
    </w:p>
    <w:p w:rsidR="00F61DD6" w:rsidRDefault="00F61DD6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Цю пісню знають усюди: і в Україні. І в еміграційних колах українців Німеччини, Канади, Аргентини… У цій пісні вчувається біль людей, що змушені жити на чужині, під ударом жорстокої долі, залишивши рідну землю; у цій пісні</w:t>
      </w:r>
      <w:r w:rsidR="00071395">
        <w:rPr>
          <w:rFonts w:ascii="Times New Roman" w:hAnsi="Times New Roman" w:cs="Times New Roman"/>
          <w:sz w:val="28"/>
          <w:szCs w:val="28"/>
        </w:rPr>
        <w:t>-безвихідь і безнадія.</w:t>
      </w:r>
    </w:p>
    <w:p w:rsidR="00071395" w:rsidRDefault="00071395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Пісня знана скрізь, і лише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7139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її автора довгий час було для нас невідомим. Він відтворив славні й трагічні сторінки нашої історії, спонукав замислитися над запитаннями: «Хто ми? Які і чиї ми ?»</w:t>
      </w:r>
    </w:p>
    <w:p w:rsidR="00071395" w:rsidRDefault="00071395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Лепкого називали поетом зневіри і песимізму.</w:t>
      </w:r>
    </w:p>
    <w:p w:rsidR="00071395" w:rsidRDefault="00071395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ким  же він був насправді?</w:t>
      </w:r>
    </w:p>
    <w:p w:rsidR="005C0107" w:rsidRDefault="005C0107" w:rsidP="00F61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Актуалізація опорних знань.</w:t>
      </w:r>
    </w:p>
    <w:p w:rsidR="005C0107" w:rsidRDefault="00502D7B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502D7B">
        <w:rPr>
          <w:rFonts w:ascii="Times New Roman" w:hAnsi="Times New Roman" w:cs="Times New Roman"/>
          <w:sz w:val="28"/>
          <w:szCs w:val="28"/>
        </w:rPr>
        <w:t xml:space="preserve">Де Батьківщина </w:t>
      </w:r>
      <w:proofErr w:type="spellStart"/>
      <w:r w:rsidRPr="00502D7B">
        <w:rPr>
          <w:rFonts w:ascii="Times New Roman" w:hAnsi="Times New Roman" w:cs="Times New Roman"/>
          <w:sz w:val="28"/>
          <w:szCs w:val="28"/>
        </w:rPr>
        <w:t>Б.Лепкого</w:t>
      </w:r>
      <w:proofErr w:type="spellEnd"/>
      <w:r w:rsidRPr="00502D7B">
        <w:rPr>
          <w:rFonts w:ascii="Times New Roman" w:hAnsi="Times New Roman" w:cs="Times New Roman"/>
          <w:sz w:val="28"/>
          <w:szCs w:val="28"/>
        </w:rPr>
        <w:t>?</w:t>
      </w:r>
    </w:p>
    <w:p w:rsidR="00502D7B" w:rsidRDefault="00502D7B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Б.Лепкий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народився 9 листопада 1872 року на хуторі Кривенькім на Тернопільщині. Рід Лепких бере свій  початок від ХУІ ст.)</w:t>
      </w:r>
    </w:p>
    <w:p w:rsidR="00502D7B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-Погляньте на родинний герб Лепких. Чому він має такий вигляд?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(Хрест є символом того, що все на світі Божому робиться під знаком  хреста.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 символізує, що в родині були ті, хто займався публіцистикою, наукою, літературою.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Шолом символізує військову доблесть.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Нагадаємо: Онуфрій Лепкий – священник, учитель, філолог, публіцист.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 Лепкий-священник, письменник, писав оповідання для молоді.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Сильвестр Лепкий -</w:t>
      </w:r>
      <w:r w:rsidRPr="00814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священник, письменник.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 Лепкий-письменник, художник.</w:t>
      </w:r>
    </w:p>
    <w:p w:rsidR="00814F68" w:rsidRDefault="00814F6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 Лепкий – військовий, музикант.)</w:t>
      </w:r>
    </w:p>
    <w:p w:rsidR="00814F68" w:rsidRDefault="00DF417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Вивчення нового матеріалу.</w:t>
      </w:r>
    </w:p>
    <w:p w:rsidR="00DF4178" w:rsidRDefault="00DF417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літератури. Кажуть, що письменник починається з дитинства. А яким же було дитинство Богдана? Про це ми дізнаємося з вірша «Заспів».</w:t>
      </w:r>
    </w:p>
    <w:p w:rsidR="00DF4178" w:rsidRDefault="00DF417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над текстом поезії.</w:t>
      </w:r>
    </w:p>
    <w:p w:rsidR="00EC3653" w:rsidRDefault="00435A7B" w:rsidP="00435A7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рядки вас найбільше вразили? Чому?</w:t>
      </w:r>
    </w:p>
    <w:p w:rsidR="00435A7B" w:rsidRDefault="00435A7B" w:rsidP="00435A7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якою метою вжито повтори?</w:t>
      </w:r>
    </w:p>
    <w:p w:rsidR="00435A7B" w:rsidRDefault="00435A7B" w:rsidP="00435A7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поетичні образи вірша виступають символами рідного краю?</w:t>
      </w:r>
    </w:p>
    <w:p w:rsidR="00435A7B" w:rsidRDefault="00435A7B" w:rsidP="00435A7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Що, на  вашу думку, впливало на формування характеру Богдана?</w:t>
      </w:r>
    </w:p>
    <w:p w:rsidR="00B062FD" w:rsidRDefault="00435A7B" w:rsidP="00435A7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Б.Лепкий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прожив 69років. Лише 19 з них в Україні. Погляньмо на мапу Європи. Ось перелік міст, де перебував Богдан Сильвестрович: Прага, Відень, Краків,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Вецляр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Берлін,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Ванзее</w:t>
      </w:r>
      <w:proofErr w:type="spellEnd"/>
      <w:r>
        <w:rPr>
          <w:rFonts w:ascii="Times New Roman" w:hAnsi="Times New Roman" w:cs="Times New Roman"/>
          <w:sz w:val="28"/>
          <w:szCs w:val="28"/>
        </w:rPr>
        <w:t>… Так  склалися обставини, що 50 років свого життя він перебував поза межами України. Але вона завжди була в його серці, думах, зболеній душі.</w:t>
      </w:r>
    </w:p>
    <w:p w:rsidR="00435A7B" w:rsidRPr="00835DA4" w:rsidRDefault="00435A7B" w:rsidP="00435A7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B21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Стояв я сам-один, немов на варті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Забутий вояк у чужій землі,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України я шукав на карті,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Шукав, шукав, та не було її.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Ні, ні! Не </w:t>
      </w:r>
      <w:proofErr w:type="spellStart"/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встою</w:t>
      </w:r>
      <w:proofErr w:type="spellEnd"/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довше я на варті,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Закрию</w:t>
      </w:r>
      <w:proofErr w:type="spellEnd"/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очі, кину кріс, піду...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України не знайшов на карті,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Може, в душі її я віднайду.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 там є. Єдина, неподільна,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Сяну </w:t>
      </w:r>
      <w:proofErr w:type="spellStart"/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срібнолентого</w:t>
      </w:r>
      <w:proofErr w:type="spellEnd"/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Дон,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 розкішна, чиста, ясна, вільна,</w:t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Немов найкращий молодечий сон.</w:t>
      </w:r>
    </w:p>
    <w:p w:rsidR="00584B21" w:rsidRPr="00835DA4" w:rsidRDefault="00584B21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 лише починаєте заглиблюватися у світ поезії Лепкого, тільки відкриваєте його для себе. Поетові вірші хвилюють і захоплюють. Читаючи їх, ви намагалися словесні образи перетворити на зорові. Малюнки, що ви їх створили, відображають ваше захоплення творчістю. Тому я надаю слово вчителеві образотворчого мистецтва.</w:t>
      </w:r>
    </w:p>
    <w:p w:rsidR="00584B21" w:rsidRDefault="00584B21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образотворчого мистецтва. Богдан Сильвестрович Лепкий – різнобічна людина. Він був не лише чудовим поетом, а й художником – графіком. Саморобні книжечки, що є у кожного з вас, проілюстровані</w:t>
      </w:r>
      <w:r w:rsidR="00BF35B5" w:rsidRPr="0083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репродукцією графічної картини Лепкого. Які ж вірші цього поета справили на вас найбільше враження, чому саме до них ви вирішили зробити ілюстрації?</w:t>
      </w:r>
    </w:p>
    <w:p w:rsidR="00835DA4" w:rsidRDefault="00835DA4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 читають вірш «Ялиця», показують свої роботи, пояснюють, чому зробили такі малюнки.)</w:t>
      </w:r>
    </w:p>
    <w:p w:rsidR="006654B0" w:rsidRPr="006654B0" w:rsidRDefault="006654B0" w:rsidP="00665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Гей, ялице стара,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Розкажи ти мені,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Як жилося тобі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На високій горі?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Як шуміли кругом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Безконечні ліси,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Як бездомні вітри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Понад ними ішли?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Як тинявся медвідь,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Дикий пан диких гір,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І як ніччю до зір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Сповідавсь темний бір?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Як ревів Черемош,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Як шумів синій Прут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Як жилось людям тут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На свободі, без пут?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Розкажи ти мені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Про минулі часи,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І чар сили, краси</w:t>
      </w:r>
      <w:r w:rsidRPr="006654B0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Обнови, воскреси!</w:t>
      </w:r>
    </w:p>
    <w:p w:rsidR="006654B0" w:rsidRDefault="006654B0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5DA4" w:rsidRDefault="00835DA4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Учень. Богданові Лепкому було дуже  самотньо на чужині, як одинокій сосні. Але навіть в еміграції він спілкувався з іншими українцями, знаходив однодумців, тому я зобразив неподалік сосни ще одне дерево.</w:t>
      </w:r>
    </w:p>
    <w:p w:rsidR="001F44AB" w:rsidRDefault="001F44AB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Учениця. Самотній людині завжди холодно. Я зобразила зимову сосну в горах. Картину вирішила назвати</w:t>
      </w:r>
      <w:r w:rsidR="003B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«Холоднеча».</w:t>
      </w:r>
    </w:p>
    <w:p w:rsidR="003B2BA6" w:rsidRDefault="003B2BA6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української літератури. Найбільший смуток навіяла на поета осінь. Багато поезій присвячені цій порі. Напевно, тому що саме восени відлітають птахи у вирій, залишаючи рідні гнізда, як колись і сам поет залишив Батьківщину. Ці осінні поетові думки також знайшли своє відображення у ваших живописних роботах.</w:t>
      </w:r>
    </w:p>
    <w:p w:rsidR="003B2BA6" w:rsidRDefault="00A428FF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Учні читають поезії «З осінніх думок», «Минуло літо» та ін. Аналізують  живописні роботи.)</w:t>
      </w:r>
    </w:p>
    <w:p w:rsidR="00266432" w:rsidRDefault="00266432" w:rsidP="00266432">
      <w:pPr>
        <w:pStyle w:val="a4"/>
        <w:shd w:val="clear" w:color="auto" w:fill="FFFFFF"/>
        <w:spacing w:after="450" w:afterAutospacing="0"/>
        <w:rPr>
          <w:rFonts w:ascii="Georgia" w:hAnsi="Georgia"/>
          <w:color w:val="61515C"/>
          <w:sz w:val="27"/>
          <w:szCs w:val="27"/>
        </w:rPr>
      </w:pPr>
      <w:r>
        <w:rPr>
          <w:rFonts w:ascii="Georgia" w:hAnsi="Georgia"/>
          <w:color w:val="61515C"/>
          <w:sz w:val="27"/>
          <w:szCs w:val="27"/>
        </w:rPr>
        <w:t xml:space="preserve">Осінній, сірий день. Над лісом </w:t>
      </w:r>
      <w:proofErr w:type="spellStart"/>
      <w:r>
        <w:rPr>
          <w:rFonts w:ascii="Georgia" w:hAnsi="Georgia"/>
          <w:color w:val="61515C"/>
          <w:sz w:val="27"/>
          <w:szCs w:val="27"/>
        </w:rPr>
        <w:t>крячуть</w:t>
      </w:r>
      <w:proofErr w:type="spellEnd"/>
      <w:r>
        <w:rPr>
          <w:rFonts w:ascii="Georgia" w:hAnsi="Georgia"/>
          <w:color w:val="61515C"/>
          <w:sz w:val="27"/>
          <w:szCs w:val="27"/>
        </w:rPr>
        <w:t xml:space="preserve"> круки</w:t>
      </w:r>
      <w:r>
        <w:rPr>
          <w:rFonts w:ascii="Georgia" w:hAnsi="Georgia"/>
          <w:color w:val="61515C"/>
          <w:sz w:val="27"/>
          <w:szCs w:val="27"/>
        </w:rPr>
        <w:br/>
        <w:t>І вітер у корчах дивними голосами</w:t>
      </w:r>
      <w:r>
        <w:rPr>
          <w:rFonts w:ascii="Georgia" w:hAnsi="Georgia"/>
          <w:color w:val="61515C"/>
          <w:sz w:val="27"/>
          <w:szCs w:val="27"/>
        </w:rPr>
        <w:br/>
        <w:t>За літом плаче. З зимна терпнуть руки,</w:t>
      </w:r>
      <w:r>
        <w:rPr>
          <w:rFonts w:ascii="Georgia" w:hAnsi="Georgia"/>
          <w:color w:val="61515C"/>
          <w:sz w:val="27"/>
          <w:szCs w:val="27"/>
        </w:rPr>
        <w:br/>
        <w:t xml:space="preserve">Сміх, радість і життя </w:t>
      </w:r>
      <w:proofErr w:type="spellStart"/>
      <w:r>
        <w:rPr>
          <w:rFonts w:ascii="Georgia" w:hAnsi="Georgia"/>
          <w:color w:val="61515C"/>
          <w:sz w:val="27"/>
          <w:szCs w:val="27"/>
        </w:rPr>
        <w:t>мадрують</w:t>
      </w:r>
      <w:proofErr w:type="spellEnd"/>
      <w:r>
        <w:rPr>
          <w:rFonts w:ascii="Georgia" w:hAnsi="Georgia"/>
          <w:color w:val="61515C"/>
          <w:sz w:val="27"/>
          <w:szCs w:val="27"/>
        </w:rPr>
        <w:t xml:space="preserve"> ген світами.</w:t>
      </w:r>
    </w:p>
    <w:p w:rsidR="00266432" w:rsidRDefault="00266432" w:rsidP="00266432">
      <w:pPr>
        <w:pStyle w:val="a4"/>
        <w:shd w:val="clear" w:color="auto" w:fill="FFFFFF"/>
        <w:spacing w:after="450" w:afterAutospacing="0"/>
        <w:rPr>
          <w:rFonts w:ascii="Georgia" w:hAnsi="Georgia"/>
          <w:color w:val="61515C"/>
          <w:sz w:val="27"/>
          <w:szCs w:val="27"/>
        </w:rPr>
      </w:pPr>
      <w:r>
        <w:rPr>
          <w:rFonts w:ascii="Georgia" w:hAnsi="Georgia"/>
          <w:color w:val="61515C"/>
          <w:sz w:val="27"/>
          <w:szCs w:val="27"/>
        </w:rPr>
        <w:t>В такий осінній день як добре мати друга!</w:t>
      </w:r>
      <w:r>
        <w:rPr>
          <w:rFonts w:ascii="Georgia" w:hAnsi="Georgia"/>
          <w:color w:val="61515C"/>
          <w:sz w:val="27"/>
          <w:szCs w:val="27"/>
        </w:rPr>
        <w:br/>
        <w:t>З ним про весну, про літо говорити.</w:t>
      </w:r>
      <w:r>
        <w:rPr>
          <w:rFonts w:ascii="Georgia" w:hAnsi="Georgia"/>
          <w:color w:val="61515C"/>
          <w:sz w:val="27"/>
          <w:szCs w:val="27"/>
        </w:rPr>
        <w:br/>
        <w:t>Не так нудна була б осіння туга,</w:t>
      </w:r>
      <w:r>
        <w:rPr>
          <w:rFonts w:ascii="Georgia" w:hAnsi="Georgia"/>
          <w:color w:val="61515C"/>
          <w:sz w:val="27"/>
          <w:szCs w:val="27"/>
        </w:rPr>
        <w:br/>
        <w:t>І не було б так скучно в світі жити!</w:t>
      </w:r>
    </w:p>
    <w:p w:rsidR="00266432" w:rsidRDefault="00266432" w:rsidP="00266432">
      <w:pPr>
        <w:pStyle w:val="a4"/>
        <w:shd w:val="clear" w:color="auto" w:fill="FFFFFF"/>
        <w:spacing w:after="450" w:afterAutospacing="0"/>
        <w:rPr>
          <w:rFonts w:ascii="Georgia" w:hAnsi="Georgia"/>
          <w:color w:val="61515C"/>
          <w:sz w:val="27"/>
          <w:szCs w:val="27"/>
        </w:rPr>
      </w:pPr>
      <w:r>
        <w:rPr>
          <w:rFonts w:ascii="Georgia" w:hAnsi="Georgia"/>
          <w:color w:val="61515C"/>
          <w:sz w:val="27"/>
          <w:szCs w:val="27"/>
        </w:rPr>
        <w:t>В такий осінній день була би ти для мене,</w:t>
      </w:r>
      <w:r>
        <w:rPr>
          <w:rFonts w:ascii="Georgia" w:hAnsi="Georgia"/>
          <w:color w:val="61515C"/>
          <w:sz w:val="27"/>
          <w:szCs w:val="27"/>
        </w:rPr>
        <w:br/>
        <w:t>Як у темниці квітці сонце ясне.</w:t>
      </w:r>
      <w:r>
        <w:rPr>
          <w:rFonts w:ascii="Georgia" w:hAnsi="Georgia"/>
          <w:color w:val="61515C"/>
          <w:sz w:val="27"/>
          <w:szCs w:val="27"/>
        </w:rPr>
        <w:br/>
        <w:t xml:space="preserve">Та що робить!.. Йде </w:t>
      </w:r>
      <w:proofErr w:type="spellStart"/>
      <w:r>
        <w:rPr>
          <w:rFonts w:ascii="Georgia" w:hAnsi="Georgia"/>
          <w:color w:val="61515C"/>
          <w:sz w:val="27"/>
          <w:szCs w:val="27"/>
        </w:rPr>
        <w:t>верем’я</w:t>
      </w:r>
      <w:proofErr w:type="spellEnd"/>
      <w:r>
        <w:rPr>
          <w:rFonts w:ascii="Georgia" w:hAnsi="Georgia"/>
          <w:color w:val="61515C"/>
          <w:sz w:val="27"/>
          <w:szCs w:val="27"/>
        </w:rPr>
        <w:t xml:space="preserve"> студене,</w:t>
      </w:r>
      <w:r>
        <w:rPr>
          <w:rFonts w:ascii="Georgia" w:hAnsi="Georgia"/>
          <w:color w:val="61515C"/>
          <w:sz w:val="27"/>
          <w:szCs w:val="27"/>
        </w:rPr>
        <w:br/>
        <w:t>А моє сонце в хмарах тоне, гасне.</w:t>
      </w:r>
    </w:p>
    <w:p w:rsidR="00266432" w:rsidRDefault="00266432" w:rsidP="00502D7B">
      <w:pPr>
        <w:spacing w:line="360" w:lineRule="auto"/>
        <w:ind w:left="360"/>
        <w:rPr>
          <w:color w:val="000000"/>
          <w:sz w:val="28"/>
          <w:szCs w:val="28"/>
          <w:shd w:val="clear" w:color="auto" w:fill="FFFFEE"/>
        </w:rPr>
      </w:pPr>
      <w:r>
        <w:rPr>
          <w:color w:val="000000"/>
          <w:sz w:val="28"/>
          <w:szCs w:val="28"/>
          <w:shd w:val="clear" w:color="auto" w:fill="FFFFEE"/>
        </w:rPr>
        <w:t>Пожовклі стерні по полях,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І гине слід по журавлях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Ген-ген вдалечині,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 xml:space="preserve">Капличка в тіні трьох </w:t>
      </w:r>
      <w:proofErr w:type="spellStart"/>
      <w:r>
        <w:rPr>
          <w:color w:val="000000"/>
          <w:sz w:val="28"/>
          <w:szCs w:val="28"/>
          <w:shd w:val="clear" w:color="auto" w:fill="FFFFEE"/>
        </w:rPr>
        <w:t>беріз</w:t>
      </w:r>
      <w:proofErr w:type="spellEnd"/>
      <w:r>
        <w:rPr>
          <w:color w:val="000000"/>
          <w:sz w:val="28"/>
          <w:szCs w:val="28"/>
          <w:shd w:val="clear" w:color="auto" w:fill="FFFFEE"/>
        </w:rPr>
        <w:t>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Скрут — і з гори скотився віз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В село, в ярку, на дні.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Ярок глибокий, весь в садах,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Село не спить, бо по хатах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 xml:space="preserve">Ще блимають </w:t>
      </w:r>
      <w:proofErr w:type="spellStart"/>
      <w:r>
        <w:rPr>
          <w:color w:val="000000"/>
          <w:sz w:val="28"/>
          <w:szCs w:val="28"/>
          <w:shd w:val="clear" w:color="auto" w:fill="FFFFEE"/>
        </w:rPr>
        <w:t>огні</w:t>
      </w:r>
      <w:proofErr w:type="spellEnd"/>
      <w:r>
        <w:rPr>
          <w:color w:val="000000"/>
          <w:sz w:val="28"/>
          <w:szCs w:val="28"/>
          <w:shd w:val="clear" w:color="auto" w:fill="FFFFEE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Вйо, коні, вйо! Ось вже наш пліт,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Хтось вибіг з хати до воріт,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І хтось стоїть в вікні.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Спинився віз. Нараз — в очах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  <w:shd w:val="clear" w:color="auto" w:fill="FFFFEE"/>
        </w:rPr>
        <w:t>Погасло</w:t>
      </w:r>
      <w:proofErr w:type="spellEnd"/>
      <w:r>
        <w:rPr>
          <w:color w:val="000000"/>
          <w:sz w:val="28"/>
          <w:szCs w:val="28"/>
          <w:shd w:val="clear" w:color="auto" w:fill="FFFFEE"/>
        </w:rPr>
        <w:t xml:space="preserve"> світло по хатах,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З села нема сліду…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Кругом імла, а в тій імлі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Летять ключами журавлі,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EE"/>
        </w:rPr>
        <w:t>І… я іду, іду…</w:t>
      </w:r>
    </w:p>
    <w:p w:rsidR="00266432" w:rsidRDefault="00266432" w:rsidP="00502D7B">
      <w:pPr>
        <w:spacing w:line="360" w:lineRule="auto"/>
        <w:ind w:left="360"/>
        <w:rPr>
          <w:color w:val="000000"/>
          <w:sz w:val="28"/>
          <w:szCs w:val="28"/>
          <w:shd w:val="clear" w:color="auto" w:fill="FFFFEE"/>
        </w:rPr>
      </w:pPr>
    </w:p>
    <w:p w:rsidR="00266432" w:rsidRDefault="00266432" w:rsidP="00502D7B">
      <w:pPr>
        <w:spacing w:line="360" w:lineRule="auto"/>
        <w:ind w:left="36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66432" w:rsidRDefault="00266432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МИНУЛО ЛІТО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Минуло літо. На стерні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Полукіпки дрімають,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 доокола них плуги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Вже ниву підкидають.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небі хмари. З-поза хмар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Каправе сонце світить,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Ненагодований товар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Женуть з пасовиськ діти.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Спокій довкола. Лиш плуги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Всю землю крають, крають,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Зів’ялі трави і квітки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Під скибами ховають.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Лягають трави. Шелестить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Пожовкла бадилина.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 понад скибами летить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Сріблиста павутина.</w:t>
      </w:r>
    </w:p>
    <w:p w:rsidR="00F24E6A" w:rsidRDefault="008C3DAD" w:rsidP="00F24E6A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образотворчого мистецтва. Ніколи не залишали</w:t>
      </w:r>
      <w:r w:rsidR="00901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поета спогади про рідні гори. Їх величний образ Богдан </w:t>
      </w:r>
      <w:proofErr w:type="spellStart"/>
      <w:r w:rsidR="00901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Сельвестрович</w:t>
      </w:r>
      <w:proofErr w:type="spellEnd"/>
      <w:r w:rsidR="00901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завжди носив у душі, передаючи на своїх полотнах.</w:t>
      </w:r>
      <w:r w:rsidR="00F24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01D6" w:rsidRDefault="00F24E6A" w:rsidP="00F24E6A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(Учні читають вірш «Гори мої, гори». Своє враження від прочитаного</w:t>
      </w:r>
      <w:r w:rsidR="00630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передають у малюнках, пояснюють, чому саме так вирішили зобразити гірські пейзажі.)</w:t>
      </w:r>
    </w:p>
    <w:p w:rsidR="00266432" w:rsidRDefault="00266432" w:rsidP="00F24E6A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ГОРИ МОЇ, ГОРИ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Гори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мої, гори,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Зелений розмаю,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Хоч вже стільки літ минуло,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 про вас гадаю.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Бачу кожну стежку,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Чую кожну річку,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 одну я про вас, гори,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Передумав нічку.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 одну я нічку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 собою балакав,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Коли б не цей сивий волос,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То, може б, і плакав.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Коли б не цей волос,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Горем побілілий,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Може б, до вас мої мислі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Пташкою летіли.</w:t>
      </w:r>
    </w:p>
    <w:p w:rsidR="00266432" w:rsidRDefault="00266432" w:rsidP="00F24E6A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4E6A" w:rsidRDefault="006301D6" w:rsidP="00F24E6A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Учень. Гадаю, що Богдан Лепкий, переїжджаючи з місця на місце, возив з собою картину із зображенням  гірських краєвидів. Адже це була ніби часточка його землі. Тому я вирішив написати таку картину,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</w:t>
      </w:r>
      <w:proofErr w:type="spellEnd"/>
      <w:r w:rsidRPr="00630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язану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  з творчість поета, а з його життям.</w:t>
      </w:r>
    </w:p>
    <w:p w:rsidR="006301D6" w:rsidRDefault="006301D6" w:rsidP="00F24E6A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Учні віддають свої роботи на виставку)</w:t>
      </w:r>
    </w:p>
    <w:p w:rsidR="006301D6" w:rsidRDefault="006301D6" w:rsidP="005B066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української  літератури.</w:t>
      </w:r>
      <w:r w:rsidR="005B0667">
        <w:rPr>
          <w:rFonts w:ascii="Times New Roman" w:hAnsi="Times New Roman" w:cs="Times New Roman"/>
          <w:sz w:val="28"/>
          <w:szCs w:val="28"/>
        </w:rPr>
        <w:t xml:space="preserve"> Як бачите, майже в кожному своєму вірші поет прагнув висловити любов до рідного краю, перебуваючи далеко від нього.</w:t>
      </w:r>
    </w:p>
    <w:p w:rsidR="005B0667" w:rsidRDefault="005B0667" w:rsidP="005B066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Особливої уваги потребують твори воєнної тематики (стрілецький цикл). У поезіях цього циклу Лепкий поставив питання: «Хто ми?»</w:t>
      </w:r>
    </w:p>
    <w:p w:rsidR="004E0A58" w:rsidRDefault="004E0A58" w:rsidP="005B066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Воно схвилювало багатьох доньок і синів Західної України й породило у відповідь таке унікальне явище, як Січове стрілецтво.</w:t>
      </w:r>
    </w:p>
    <w:p w:rsidR="004E0A58" w:rsidRDefault="00502174" w:rsidP="005B066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учня.</w:t>
      </w:r>
    </w:p>
    <w:p w:rsidR="00502174" w:rsidRDefault="00502174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Засноване у Львові 1913 року на основі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-спортивних товариств, Січове стрілецтво стало школою формування національної свідомості, свідченням багатовікового прагнення українців до незалежності.</w:t>
      </w:r>
    </w:p>
    <w:p w:rsidR="00502174" w:rsidRDefault="00502174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0217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>-підтримати стрілецтво, справа честі-стати стрільцем.</w:t>
      </w:r>
    </w:p>
    <w:p w:rsidR="00502174" w:rsidRDefault="00502174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Добре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народі стали пісні про Січових стрільців. Богдан Лепкий виступив співавтором пісні «Ой, у  лузі червона калина».</w:t>
      </w:r>
    </w:p>
    <w:p w:rsidR="00502174" w:rsidRDefault="00C87351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Серед січовиків більшість старшин, рядових мали середню, а то й вищу освіту, були докторами наук. Де ще була армія, котра б, воюючи, відкривала школи,</w:t>
      </w:r>
      <w:r w:rsidR="00FB5507">
        <w:rPr>
          <w:rFonts w:ascii="Times New Roman" w:hAnsi="Times New Roman" w:cs="Times New Roman"/>
          <w:sz w:val="28"/>
          <w:szCs w:val="28"/>
        </w:rPr>
        <w:t xml:space="preserve"> організовували читальні, мала б свій театр, оркестр, видавала газети, журнали, альманахи, часописи? Де ще була армія, що її бійцями були поети, композитори, художники?</w:t>
      </w:r>
    </w:p>
    <w:p w:rsidR="00FB5507" w:rsidRDefault="00FB5507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Популярним серед січовиків був вірш «Карпати».</w:t>
      </w:r>
    </w:p>
    <w:p w:rsidR="00FB5507" w:rsidRDefault="00FB5507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(Заздалегідь підготовлений учень виразно читає поезію.)</w:t>
      </w:r>
    </w:p>
    <w:p w:rsidR="00FB5507" w:rsidRDefault="00FB5507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над текстом вірша.</w:t>
      </w:r>
    </w:p>
    <w:p w:rsidR="005B296F" w:rsidRDefault="005B296F" w:rsidP="0050217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-Від імені кого написаний твір? ( Поезію написано від імені одного з борців за нове життя. Ліричний герой, як і його друзі, - людина безстрашна, смілива, віддана ідеї. Його душа сповнена непоборного бажання прокласти дорогу.)</w:t>
      </w:r>
    </w:p>
    <w:p w:rsidR="00954477" w:rsidRDefault="005B296F" w:rsidP="008560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-Яким настроєм пройняті серця і душі будівничих нового життя? (Нове життя-це ясна зоря, день, наповнений</w:t>
      </w:r>
      <w:r w:rsidR="000A4ED1">
        <w:rPr>
          <w:rFonts w:ascii="Times New Roman" w:hAnsi="Times New Roman" w:cs="Times New Roman"/>
          <w:sz w:val="28"/>
          <w:szCs w:val="28"/>
        </w:rPr>
        <w:t xml:space="preserve"> «побідним дзвоном», а теперішнє, з яким борються герої, -</w:t>
      </w:r>
      <w:r w:rsidR="00856016">
        <w:rPr>
          <w:rFonts w:ascii="Times New Roman" w:hAnsi="Times New Roman" w:cs="Times New Roman"/>
          <w:sz w:val="28"/>
          <w:szCs w:val="28"/>
        </w:rPr>
        <w:t>темний бір горя, зогнилий, протрухлий, але ще небезпечний.)</w:t>
      </w:r>
    </w:p>
    <w:p w:rsidR="00856016" w:rsidRDefault="00856016" w:rsidP="008560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 чого закликає поезія, що вона утверджує? (Поезія закликає долати останні перешкоди, відкидати «марні тривоги». Утверджує думку, що лише боротьбі можна здобути нове світле життя. Тож усі, кому не байдужа</w:t>
      </w:r>
      <w:r w:rsidR="00596249">
        <w:rPr>
          <w:rFonts w:ascii="Times New Roman" w:hAnsi="Times New Roman" w:cs="Times New Roman"/>
          <w:sz w:val="28"/>
          <w:szCs w:val="28"/>
        </w:rPr>
        <w:t xml:space="preserve"> доля рідної землі, мають ставати до лав бійців.)</w:t>
      </w:r>
    </w:p>
    <w:p w:rsidR="00B81A68" w:rsidRDefault="00B81A68" w:rsidP="007D044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Серед пісень, створених Січовими стрільцями, були й такі, що стали народними, хоча про їхніх авторів говорилося лише пошепки. Однак пісню ще ніко</w:t>
      </w:r>
      <w:r w:rsidR="007D044E">
        <w:rPr>
          <w:rFonts w:ascii="Times New Roman" w:hAnsi="Times New Roman" w:cs="Times New Roman"/>
          <w:sz w:val="28"/>
          <w:szCs w:val="28"/>
        </w:rPr>
        <w:t>ли й нікому не вдавалося вбити.</w:t>
      </w:r>
    </w:p>
    <w:p w:rsidR="007D044E" w:rsidRDefault="007D044E" w:rsidP="007D044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(Звучить мелодія пісні «Журавлі». Композитор Левко Лепкий.)</w:t>
      </w:r>
    </w:p>
    <w:p w:rsidR="007D044E" w:rsidRDefault="007D044E" w:rsidP="007D044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Стояла сіра осінь 1912 року. Через Краків переїжджали емігранти. Місто було своєрідним рубіконом, що відділяв старий край – Галичину-від нового, що простелявся поза море. Їхню тугу бачив Б. Лепкий. Разом зі Стефаником ходив він на Краківський вокзал,</w:t>
      </w:r>
      <w:r w:rsidR="00E00516">
        <w:rPr>
          <w:rFonts w:ascii="Times New Roman" w:hAnsi="Times New Roman" w:cs="Times New Roman"/>
          <w:sz w:val="28"/>
          <w:szCs w:val="28"/>
        </w:rPr>
        <w:t xml:space="preserve"> проводжаючи відірваних від землі емігрантів. Тут під впливом пережитого й побаченого народилася поетична мініатюра Б. Лепкого «Видиш, брате мій».</w:t>
      </w:r>
    </w:p>
    <w:p w:rsidR="00E00516" w:rsidRDefault="00E00516" w:rsidP="00E005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(Учні виконують «Журавлі».)</w:t>
      </w:r>
    </w:p>
    <w:p w:rsidR="00E00516" w:rsidRDefault="00E00516" w:rsidP="00E005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00516" w:rsidRDefault="00E00516" w:rsidP="00E005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-Чому зоровий образ «видиш» у пісні замінено на слуховий «чуєш»?</w:t>
      </w:r>
    </w:p>
    <w:p w:rsidR="00E00516" w:rsidRDefault="00E00516" w:rsidP="00E005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7363">
        <w:rPr>
          <w:rFonts w:ascii="Times New Roman" w:hAnsi="Times New Roman" w:cs="Times New Roman"/>
          <w:sz w:val="28"/>
          <w:szCs w:val="28"/>
        </w:rPr>
        <w:t>Чому пісня має таку назву?</w:t>
      </w:r>
    </w:p>
    <w:p w:rsidR="00C47363" w:rsidRDefault="00C47363" w:rsidP="00E005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 символізують журавлі?</w:t>
      </w:r>
    </w:p>
    <w:p w:rsidR="00C47363" w:rsidRDefault="00FD182A" w:rsidP="00E005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Богдан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сам був гарним композитором. Великої популярності набула пісня на його слова й музику «Час рікою пливе». Сьогодні вона звучить на нашому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182A" w:rsidRDefault="0060593A" w:rsidP="0060593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(Пісня «Час рікою пливе».)</w:t>
      </w:r>
    </w:p>
    <w:p w:rsidR="0060593A" w:rsidRDefault="0060593A" w:rsidP="0060593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593A" w:rsidRDefault="0060593A" w:rsidP="0060593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593A" w:rsidRDefault="0060593A" w:rsidP="0060593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593A" w:rsidRDefault="0060593A" w:rsidP="0060593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593A" w:rsidRDefault="0060593A" w:rsidP="0060593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ІУ. Підсумок уроку.</w:t>
      </w:r>
    </w:p>
    <w:p w:rsidR="0060593A" w:rsidRDefault="0060593A" w:rsidP="0060593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сьогоднішньому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з вами торкнулися поезії вірного сина України Богдана Лепкого.</w:t>
      </w:r>
    </w:p>
    <w:p w:rsidR="0060593A" w:rsidRDefault="0060593A" w:rsidP="0060593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можемо ми назвати Лепкого  патріотом ? У чому полягає істинна любов до Батьківщини?</w:t>
      </w:r>
      <w:r w:rsidR="00B676A6">
        <w:rPr>
          <w:rFonts w:ascii="Times New Roman" w:hAnsi="Times New Roman" w:cs="Times New Roman"/>
          <w:sz w:val="28"/>
          <w:szCs w:val="28"/>
        </w:rPr>
        <w:t xml:space="preserve"> (Патріот –це людина, котра любить рідну землю, свою Батьківщину. Ми теж повинні цінувати рідний  край, ту землю, на якій живемо. Дякуймо долі, що ми народилися саме в цьому куточку України. Найстрашніше горе-це втрата Батьківщини, свого коріння. Адже людина без Батьківщини ніколи не буде почуватися щасливою.)</w:t>
      </w:r>
    </w:p>
    <w:p w:rsidR="00B676A6" w:rsidRDefault="00B676A6" w:rsidP="00B676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вірші «Ви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мене» Лепкий написав: «Я слави не бажав».</w:t>
      </w:r>
    </w:p>
    <w:p w:rsidR="00B676A6" w:rsidRDefault="00B676A6" w:rsidP="0060593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Чого ж бажав Богдан Лепкий все своє життя?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Б.Лепкий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хотів повернутися в Україну, але вільну й незалежну.)</w:t>
      </w:r>
    </w:p>
    <w:p w:rsidR="00B676A6" w:rsidRDefault="00AA0CE6" w:rsidP="00B676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української літератури читає вірш Георгія Петрука-Попика «Заповіт Богдана Лепкого». </w:t>
      </w:r>
    </w:p>
    <w:p w:rsidR="00AA0CE6" w:rsidRDefault="00AA0CE6" w:rsidP="00B676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0CE6" w:rsidRDefault="00AA0CE6" w:rsidP="00B676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0CE6" w:rsidRDefault="00AA0CE6" w:rsidP="00B676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УІ. Домашнє завдання.</w:t>
      </w:r>
    </w:p>
    <w:p w:rsidR="00AA0CE6" w:rsidRPr="0060593A" w:rsidRDefault="00AA0CE6" w:rsidP="00B676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Написати есе на тему «Чи є патріотом </w:t>
      </w:r>
      <w:r w:rsidR="0077377F">
        <w:rPr>
          <w:rFonts w:ascii="Times New Roman" w:hAnsi="Times New Roman" w:cs="Times New Roman"/>
          <w:sz w:val="28"/>
          <w:szCs w:val="28"/>
        </w:rPr>
        <w:t>Богдан Лепкий?</w:t>
      </w:r>
    </w:p>
    <w:p w:rsidR="00EC3653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DA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62FD" w:rsidRPr="00835DA4" w:rsidRDefault="00B062FD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3653" w:rsidRPr="00EC3653" w:rsidRDefault="00EC3653" w:rsidP="00EC3653">
      <w:pPr>
        <w:shd w:val="clear" w:color="auto" w:fill="FFFFFF"/>
        <w:spacing w:after="30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uk-UA"/>
        </w:rPr>
      </w:pPr>
      <w:r w:rsidRPr="00EC3653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uk-UA"/>
        </w:rPr>
        <w:t>Заспів</w:t>
      </w:r>
    </w:p>
    <w:p w:rsidR="005558D0" w:rsidRPr="00835DA4" w:rsidRDefault="00EC3653" w:rsidP="00EC3653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Колисав мою колиску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Вітер рідного Поділля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зливав на сонні вії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Степового запах зілля.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Колисав мою колиску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Звук підгірської трембіти,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 від неї зорі меркнуть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росою плачуть квіти.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Колисав мою колиску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Голос недалеких дзвонів,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веселий спів весільний,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сумний плач похоронів.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Колисав мою колиску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Крик </w:t>
      </w:r>
      <w:proofErr w:type="spellStart"/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неволеного</w:t>
      </w:r>
      <w:proofErr w:type="spellEnd"/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люду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— так в серце вколисався,</w:t>
      </w: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 до смерті не забуду</w:t>
      </w:r>
    </w:p>
    <w:p w:rsidR="005558D0" w:rsidRPr="00835DA4" w:rsidRDefault="005558D0" w:rsidP="00EC3653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58D0" w:rsidRPr="00835DA4" w:rsidRDefault="005558D0" w:rsidP="00EC3653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58D0" w:rsidRPr="00835DA4" w:rsidRDefault="005558D0" w:rsidP="00EC3653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БОГДАН ЛЕПКИЙ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Любов до рідного краю у творах “Заспів”, “Видиш, брате мій…”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варіант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небом дальньої чужини,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 хуги носяться одні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тебе, кращої дружини,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Складаю я свої пісні.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П. Грабовський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Богдан Лепкий – талановитий український поет. Вся його творчість пройнята любов’ю до рідної землі – Поділля, яку він не забував, навіть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живучи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еміграції в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Польші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своєму вірші “Заспів” поет наголошує на тому, що його корені глибоко вросли в український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грунт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Богдан Лепкий вважає, що його</w:t>
      </w:r>
    </w:p>
    <w:p w:rsidR="005558D0" w:rsidRPr="005558D0" w:rsidRDefault="005558D0" w:rsidP="005558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виховала природа рідного краю: “вітер рідного Поділля”, “запах степового зілля.” Надзвичайний вплив на формування його як особистості справила і народна пісня: “веселий спів весільний”, “сумний плач похоронів”, і “звук підгірської трембіти”, і “голос недалеких дзвонів”. Але найсильніше враження на поета з дитинства справили страждання рідного народу – “крик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неволеного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люду”.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крик, а також свою Батьківщину він не зможе забути ніколи. За нею він сумує в еміграції: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чужині умру,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Заки море перелечу,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Крилонька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зітру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..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розпачі Богдан Лепкий мріє подолати “безконечний шлях” до Батьківщини та полетіти додому разом з лелеками.</w:t>
      </w:r>
    </w:p>
    <w:p w:rsidR="005558D0" w:rsidRPr="005558D0" w:rsidRDefault="005558D0" w:rsidP="005558D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мене виникає надзвичайна симпатія до поета та співчуття до нього. Я полюбила щиру та ніжну лірику Богдана Лепкого, сповнену ностальгії і спогадів про рідний край.</w:t>
      </w:r>
    </w:p>
    <w:p w:rsidR="005558D0" w:rsidRPr="00835DA4" w:rsidRDefault="005558D0" w:rsidP="00EC3653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58D0" w:rsidRPr="00835DA4" w:rsidRDefault="00EC3653" w:rsidP="005558D0">
      <w:pPr>
        <w:pStyle w:val="1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eastAsia="uk-UA"/>
        </w:rPr>
      </w:pPr>
      <w:r w:rsidRPr="00835DA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558D0" w:rsidRPr="00835DA4"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eastAsia="uk-UA"/>
        </w:rPr>
        <w:t>Спогади про рідний край у поезіях Богдана Лепкого «Заспів», «Видиш, брате мій»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Любов до своєї Вітчизни, малої батьківщини, рідного куточка є одним з провідних почуттів людини, що визначає її як особистість.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 народних пісень, казок, легенд, переказів відображають любов до рідного краю.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Особливістю лірики Богдана Лепкого є те, що вона насичена мотивами українських народних пісень.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Вірш «Заспів» - це поетична розповідь про рідний край, чарівне Поділля: «колисав мою колиску вітер рідного Поділля». У свідомості поета виникають і об’єднуються спогади раннього дитинства: материнська колискова пісня, пов’язані з нею перші уявлення про поезію, красу, звуки народних пісень, «підгірської трембіти», вражаюча чарівність народних обрядів («і веселий спів весільний, і сумний плач похоронів»).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 почуття поєднуються з гордістю за свій народ, його талановитість, творчі здібності. І тим сильніше ятрять душу поета думки про важку долю поневоленого народу: «Колисав мою колиску крик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неволеного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люду».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 б не знаходився Богдан Лепкий, куди б не кидала його доля, ніколи не забував він про рідний край. Скрізь він відчував свій кревний зв’язок з Вітчизною та своїм народом.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Поезія «Видиш, брате мій…» відображає тугу і сум за батьківщиною. Вірш побудований на розгорнутому порівнянні: журавлі, що відлітають у вирій, нагадують йому власну долю на чужині, а їхня сумна пісня прощання з рідним краєм - це вірші поета про Вітчизну: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…відлітають… журавлі у вирій.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Кличуть: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!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! </w:t>
      </w:r>
      <w:proofErr w:type="spellStart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</w:t>
      </w:r>
      <w:proofErr w:type="spellEnd"/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5558D0" w:rsidRPr="005558D0" w:rsidRDefault="005558D0" w:rsidP="005558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58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чужині умру…</w:t>
      </w:r>
    </w:p>
    <w:p w:rsidR="00EC3653" w:rsidRPr="00835DA4" w:rsidRDefault="00EC3653" w:rsidP="00EC365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D7346" w:rsidRPr="00835DA4" w:rsidRDefault="00AD7346" w:rsidP="00EC365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 xml:space="preserve">Український поет Богдан Лепкий народився 1872 року на хуторі Кривенькім на Тернопільщині в родині сільського священика. Він навчався у Бережанській гімназії, в Академії мистецтв у Відні, ,у Віденському та Львівському університетах. Потім викладав у Бережанській гімназії, в </w:t>
      </w:r>
      <w:proofErr w:type="spellStart"/>
      <w:r w:rsidRPr="00835DA4">
        <w:rPr>
          <w:color w:val="000000"/>
          <w:sz w:val="28"/>
          <w:szCs w:val="28"/>
        </w:rPr>
        <w:t>Ягеллонському</w:t>
      </w:r>
      <w:proofErr w:type="spellEnd"/>
      <w:r w:rsidRPr="00835DA4">
        <w:rPr>
          <w:color w:val="000000"/>
          <w:sz w:val="28"/>
          <w:szCs w:val="28"/>
        </w:rPr>
        <w:t xml:space="preserve"> університеті м. Кракова. Пізніше він був членом гуртка літераторів "Молода муза". Під час Першої світової війни Богдан Лепкий співпрацював із Союзом визволення України, допомагав Українським січовим стрільцям. З 20-х років він мешкав у Кракові.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 xml:space="preserve">Богдан Лепкий був письменником, ученим літературознавцем, видавцем. Його спадщина велика і різножанрова. Це поетичні збірки "Стрічки", "Листки падуть", "Осінь", "На чужині", "Доля", "Під тихий вечір" та інші, проза: збірки оповідань "З села", "Щаслива година", "У глухім куті", новели, історичні повісті "Крутіж", "Вадим", "Сотниківна", "Орли", трилогія "Мазепа", мемуари "Бережани"; переклади зарубіжної класики —твори Гейне, Шеллі, </w:t>
      </w:r>
      <w:proofErr w:type="spellStart"/>
      <w:r w:rsidRPr="00835DA4">
        <w:rPr>
          <w:color w:val="000000"/>
          <w:sz w:val="28"/>
          <w:szCs w:val="28"/>
        </w:rPr>
        <w:t>Конопницької</w:t>
      </w:r>
      <w:proofErr w:type="spellEnd"/>
      <w:r w:rsidRPr="00835DA4">
        <w:rPr>
          <w:color w:val="000000"/>
          <w:sz w:val="28"/>
          <w:szCs w:val="28"/>
        </w:rPr>
        <w:t>, Лермонтова, Короленка. Як видавець та літературознавець Богдан Лепкий багато зробив для популяризації української культури в Німеччині та Польщі. Він також є автором відомої пісні "Чуєш, брате мій" ("Журавлі"), музику до якої написав його брат Левко.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Любов до своєї Вітчизни, малої Батьківщини, рідного куточка є одним з провідних почуттів людини, що визначає її як особистість.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Багато народних пісень, казок, легенд, переказів відображають любов до рідного краю.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Особливістю лірики Богдана Лепкого є те, що вона насичена мотивами українських народних пісень.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Вірш "Заспів" — це поетична розповідь про рідний край, чарівне Поділля: "колисав мою колиску вітер рідного Поділля". У свідомості поета виникають і об'єднуються спогади раннього дитинства: материнська колискова пісня, пов'язані з нею перші уявлення про поезію, красу, звуки народних пісень, "підгірської трембіти", вражаюча чарівність народних обрядів ("і веселий спів весільний, і сумний плач похоронів").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Ці почуття поєднуються з гордістю за свій народ, його талановитість, творчі здібності. І тим сильніше ятрять душу поета думки про важку долю поневоленого народу: "Колисав мою колиску крик зневоленого люду".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Де б не знаходився Богдан Лепкий, куди б не кидала його доля, ніколи не забував він про рідний край. Скрізь він відчував свій кревний зв'язок з Вітчизною та своїм народом.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Поезія "Видиш, брате мій..." відображає тугу і сум за Батьківщиною. Вірш побудований на розгорнутому порівнянні: журавлі, що відлітають у вирій, нагадують йому власну долю на чужині, а їхня сумна пісня прощання з — рідним краєм — це вірші поета про Вітчизну: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...відлітають... журавлі у вирій.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 xml:space="preserve">Кличуть: </w:t>
      </w:r>
      <w:proofErr w:type="spellStart"/>
      <w:r w:rsidRPr="00835DA4">
        <w:rPr>
          <w:color w:val="000000"/>
          <w:sz w:val="28"/>
          <w:szCs w:val="28"/>
        </w:rPr>
        <w:t>кру</w:t>
      </w:r>
      <w:proofErr w:type="spellEnd"/>
      <w:r w:rsidRPr="00835DA4">
        <w:rPr>
          <w:color w:val="000000"/>
          <w:sz w:val="28"/>
          <w:szCs w:val="28"/>
        </w:rPr>
        <w:t xml:space="preserve">! </w:t>
      </w:r>
      <w:proofErr w:type="spellStart"/>
      <w:r w:rsidRPr="00835DA4">
        <w:rPr>
          <w:color w:val="000000"/>
          <w:sz w:val="28"/>
          <w:szCs w:val="28"/>
        </w:rPr>
        <w:t>кру</w:t>
      </w:r>
      <w:proofErr w:type="spellEnd"/>
      <w:r w:rsidRPr="00835DA4">
        <w:rPr>
          <w:color w:val="000000"/>
          <w:sz w:val="28"/>
          <w:szCs w:val="28"/>
        </w:rPr>
        <w:t xml:space="preserve">! </w:t>
      </w:r>
      <w:proofErr w:type="spellStart"/>
      <w:r w:rsidRPr="00835DA4">
        <w:rPr>
          <w:color w:val="000000"/>
          <w:sz w:val="28"/>
          <w:szCs w:val="28"/>
        </w:rPr>
        <w:t>кру</w:t>
      </w:r>
      <w:proofErr w:type="spellEnd"/>
      <w:r w:rsidRPr="00835DA4">
        <w:rPr>
          <w:color w:val="000000"/>
          <w:sz w:val="28"/>
          <w:szCs w:val="28"/>
        </w:rPr>
        <w:t>!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В чужині умру...</w:t>
      </w:r>
    </w:p>
    <w:p w:rsidR="00AD7346" w:rsidRPr="00835DA4" w:rsidRDefault="00AD7346" w:rsidP="00AD734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35DA4">
        <w:rPr>
          <w:color w:val="000000"/>
          <w:sz w:val="28"/>
          <w:szCs w:val="28"/>
        </w:rPr>
        <w:t>Богдан Лепкий був одним із видатних українців, і патріотизм його був гарним прикладом для його сучасників. Таким же він є і для нас.</w:t>
      </w:r>
    </w:p>
    <w:p w:rsidR="00AD7346" w:rsidRPr="00835DA4" w:rsidRDefault="00AD7346" w:rsidP="00EC365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3653" w:rsidRPr="00835DA4" w:rsidRDefault="00EC3653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3653" w:rsidRPr="00835DA4" w:rsidRDefault="00EC3653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02D7B" w:rsidRDefault="00502D7B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Корені щастя сягають дитинства. Їх   певні уявлення про щастя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Б.Лепкого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починаються з дитинства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В думках не раз мандрую я полями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Доріжкою вузенькою крутою,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Якою бігав скорими ногами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Дитиною малою.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Згадки з дитячих ранніх літ,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Ах, як ви дорогі мені!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Ви, мов метелики дрібні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В весни погідні ясні дні,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 xml:space="preserve">З </w:t>
      </w:r>
      <w:proofErr w:type="spellStart"/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цвітка</w:t>
      </w:r>
      <w:proofErr w:type="spellEnd"/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 xml:space="preserve"> літаєте на цвіт.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Згадки з дитячих ранніх літ,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Ах, як ви дорогі мені!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Ви, мов ті квіти чарівні,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Цвітете навіть і тоді,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uk-UA"/>
        </w:rPr>
        <w:t>Коли мороз зморозить світ.</w:t>
      </w:r>
    </w:p>
    <w:p w:rsidR="00FE32D8" w:rsidRPr="00FE32D8" w:rsidRDefault="00FE32D8" w:rsidP="00FE32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 Богдан справді був незвичайною дитиною.  У 5 років сам читав “Кобзар”  Тараса Шевченка.  Мати Домна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Глібовицька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передала йому любов до пісні, українського фольклору . Початкову освіту Лепкий  здобув удома. Домашній учитель Дмитро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Бакталовський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ознайомив хлопчика з основами наук та художніми творами. Далі була Бережанська гімназія. Ще в другому класі гімназії Богдан під впливом бабусиних розповідей написав поему про русалок, проте текст твору не зберігся. Писав на клаптиках паперу, на берегах книжок,  також готувався стати художником. Саме в цей час з'являються перші оповідання.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 Немало віршів присвятив Богдан Лепкий рідному краєві, де минуло його дитинство. 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Ліси дрімучі, тихі, сумовиті,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Ставок з водою, ясною як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шкло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Хати курні, соломою покриті, —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То рідний край і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ріднеє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село.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Збіжжя кругом; блават синіє в житі,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А панський лан — як море те одно;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Голодний хлоп в старій подертій свиті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То рідний край і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ріднеє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село.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А там і церква. Хрест на ній підтятий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До неба зняв блискучі рамена.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Довкола церкви в неділю і в свято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Гурток людей, немов сім’я одна,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Сердечно богу дякує за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всьо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—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То рідний край і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ріднеє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село.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Найбільша любов Богдана Лепкого –любов до рідного краю, до Вітчизни. Цієї любові навчив поета батько. Вдумайтесь у слова, сказані батьком маленькому хлопчині у вірші “Наука”. 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Наука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Біла хата. Стіл дубовий,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На стіні святий Микола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І віночок калиновий.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Вечір, темніє спроквола.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Перед образом хлопчина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Кляк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і рученьки складає.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«Во ім’я отця і сина…»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Вслід за батьком повторяє.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«Богородице», «Достойно»,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«Вірую» і три поклони.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Все поважно і достойно.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На дзвіниці дзвонять дзвони.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«Ще не все, моя дитино,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Треба дещо почитати.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Ось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скрипчина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. На!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Возьми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-но,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Попрібуй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бляшки складати.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Ти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зложи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мені: надія,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Вітчина? — велике слово.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Щастя люду — наша мрія…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Вже?» — «Так, тату…» — «От чудово!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Не </w:t>
      </w:r>
      <w:proofErr w:type="spellStart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забудь</w:t>
      </w:r>
      <w:proofErr w:type="spellEnd"/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 тих слів ніколи,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Треба все їх пам’ятати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І ніколи, мій соколе,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>Вітчини не забувати».</w:t>
      </w: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32D8" w:rsidRPr="00FE32D8" w:rsidRDefault="00FE32D8" w:rsidP="00F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32D8">
        <w:rPr>
          <w:rFonts w:ascii="Arial" w:eastAsia="Times New Roman" w:hAnsi="Arial" w:cs="Arial"/>
          <w:color w:val="000000"/>
          <w:sz w:val="28"/>
          <w:szCs w:val="28"/>
          <w:shd w:val="clear" w:color="auto" w:fill="FFFFEE"/>
          <w:lang w:eastAsia="uk-UA"/>
        </w:rPr>
        <w:t xml:space="preserve">Ця мрія– про щастя рідного народу– увійшла в життя  Богдана  з самого дитинства. </w:t>
      </w:r>
    </w:p>
    <w:p w:rsidR="00FE32D8" w:rsidRPr="00835DA4" w:rsidRDefault="00FE32D8" w:rsidP="00502D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E32D8" w:rsidRPr="00835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344C" w:rsidRDefault="009A344C" w:rsidP="006654B0">
      <w:pPr>
        <w:spacing w:after="0" w:line="240" w:lineRule="auto"/>
      </w:pPr>
      <w:r>
        <w:separator/>
      </w:r>
    </w:p>
  </w:endnote>
  <w:endnote w:type="continuationSeparator" w:id="0">
    <w:p w:rsidR="009A344C" w:rsidRDefault="009A344C" w:rsidP="0066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344C" w:rsidRDefault="009A344C" w:rsidP="006654B0">
      <w:pPr>
        <w:spacing w:after="0" w:line="240" w:lineRule="auto"/>
      </w:pPr>
      <w:r>
        <w:separator/>
      </w:r>
    </w:p>
  </w:footnote>
  <w:footnote w:type="continuationSeparator" w:id="0">
    <w:p w:rsidR="009A344C" w:rsidRDefault="009A344C" w:rsidP="00665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67D3"/>
    <w:multiLevelType w:val="hybridMultilevel"/>
    <w:tmpl w:val="7AD80C7C"/>
    <w:lvl w:ilvl="0" w:tplc="F1A29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D7C5A"/>
    <w:multiLevelType w:val="hybridMultilevel"/>
    <w:tmpl w:val="1FC2BFC4"/>
    <w:lvl w:ilvl="0" w:tplc="5B98603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81"/>
    <w:rsid w:val="00071395"/>
    <w:rsid w:val="00096681"/>
    <w:rsid w:val="000A4ED1"/>
    <w:rsid w:val="001F44AB"/>
    <w:rsid w:val="00266432"/>
    <w:rsid w:val="003B2BA6"/>
    <w:rsid w:val="00435A7B"/>
    <w:rsid w:val="004E0A58"/>
    <w:rsid w:val="00502174"/>
    <w:rsid w:val="00502D7B"/>
    <w:rsid w:val="005558D0"/>
    <w:rsid w:val="00584B21"/>
    <w:rsid w:val="00596249"/>
    <w:rsid w:val="005A6152"/>
    <w:rsid w:val="005B0667"/>
    <w:rsid w:val="005B296F"/>
    <w:rsid w:val="005C0107"/>
    <w:rsid w:val="0060593A"/>
    <w:rsid w:val="006301D6"/>
    <w:rsid w:val="006654B0"/>
    <w:rsid w:val="0077377F"/>
    <w:rsid w:val="007D044E"/>
    <w:rsid w:val="00814F68"/>
    <w:rsid w:val="00835DA4"/>
    <w:rsid w:val="00856016"/>
    <w:rsid w:val="008C3DAD"/>
    <w:rsid w:val="00901BC0"/>
    <w:rsid w:val="00954477"/>
    <w:rsid w:val="009A344C"/>
    <w:rsid w:val="009C7947"/>
    <w:rsid w:val="00A428FF"/>
    <w:rsid w:val="00AA0CE6"/>
    <w:rsid w:val="00AC4D0C"/>
    <w:rsid w:val="00AD7346"/>
    <w:rsid w:val="00B062FD"/>
    <w:rsid w:val="00B676A6"/>
    <w:rsid w:val="00B81A68"/>
    <w:rsid w:val="00BF35B5"/>
    <w:rsid w:val="00C47363"/>
    <w:rsid w:val="00C87351"/>
    <w:rsid w:val="00D22812"/>
    <w:rsid w:val="00DF4178"/>
    <w:rsid w:val="00E00516"/>
    <w:rsid w:val="00EC3653"/>
    <w:rsid w:val="00F24E6A"/>
    <w:rsid w:val="00F61DD6"/>
    <w:rsid w:val="00FB5507"/>
    <w:rsid w:val="00FD182A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049E"/>
  <w15:chartTrackingRefBased/>
  <w15:docId w15:val="{C95AF50B-6D76-4EBE-8CCB-0A164A4F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D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AD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665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654B0"/>
  </w:style>
  <w:style w:type="paragraph" w:styleId="a7">
    <w:name w:val="footer"/>
    <w:basedOn w:val="a"/>
    <w:link w:val="a8"/>
    <w:uiPriority w:val="99"/>
    <w:unhideWhenUsed/>
    <w:rsid w:val="00665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654B0"/>
  </w:style>
  <w:style w:type="paragraph" w:styleId="a9">
    <w:name w:val="Balloon Text"/>
    <w:basedOn w:val="a"/>
    <w:link w:val="aa"/>
    <w:uiPriority w:val="99"/>
    <w:semiHidden/>
    <w:unhideWhenUsed/>
    <w:rsid w:val="00FE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3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442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</Pages>
  <Words>12571</Words>
  <Characters>7166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</dc:creator>
  <cp:keywords/>
  <dc:description/>
  <cp:lastModifiedBy>Гостьовий користувач</cp:lastModifiedBy>
  <cp:revision>32</cp:revision>
  <cp:lastPrinted>2022-01-10T21:23:00Z</cp:lastPrinted>
  <dcterms:created xsi:type="dcterms:W3CDTF">2022-01-08T19:25:00Z</dcterms:created>
  <dcterms:modified xsi:type="dcterms:W3CDTF">2022-04-04T05:08:00Z</dcterms:modified>
</cp:coreProperties>
</file>