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1197" w:type="dxa"/>
        <w:tblInd w:w="-1072" w:type="dxa"/>
        <w:tblLayout w:type="fixed"/>
        <w:tblLook w:val="04A0" w:firstRow="1" w:lastRow="0" w:firstColumn="1" w:lastColumn="0" w:noHBand="0" w:noVBand="1"/>
      </w:tblPr>
      <w:tblGrid>
        <w:gridCol w:w="1641"/>
        <w:gridCol w:w="2208"/>
        <w:gridCol w:w="1187"/>
        <w:gridCol w:w="1560"/>
        <w:gridCol w:w="4601"/>
      </w:tblGrid>
      <w:tr w:rsidR="00D67005" w:rsidTr="00D67005">
        <w:trPr>
          <w:trHeight w:val="830"/>
        </w:trPr>
        <w:tc>
          <w:tcPr>
            <w:tcW w:w="1641" w:type="dxa"/>
            <w:shd w:val="clear" w:color="auto" w:fill="9CC2E5" w:themeFill="accent1" w:themeFillTint="99"/>
          </w:tcPr>
          <w:p w:rsidR="008D6A9E" w:rsidRPr="00094908" w:rsidRDefault="00D67005" w:rsidP="0009490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/>
              </w:rPr>
              <w:t xml:space="preserve">  </w:t>
            </w:r>
            <w:r w:rsidR="00094908">
              <w:rPr>
                <w:sz w:val="32"/>
                <w:szCs w:val="32"/>
              </w:rPr>
              <w:t>Розділ</w:t>
            </w:r>
          </w:p>
        </w:tc>
        <w:tc>
          <w:tcPr>
            <w:tcW w:w="2208" w:type="dxa"/>
            <w:shd w:val="clear" w:color="auto" w:fill="9CC2E5" w:themeFill="accent1" w:themeFillTint="99"/>
          </w:tcPr>
          <w:p w:rsidR="008D6A9E" w:rsidRPr="00094908" w:rsidRDefault="00094908" w:rsidP="008D6A9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Назва величини</w:t>
            </w:r>
          </w:p>
        </w:tc>
        <w:tc>
          <w:tcPr>
            <w:tcW w:w="1187" w:type="dxa"/>
            <w:shd w:val="clear" w:color="auto" w:fill="9CC2E5" w:themeFill="accent1" w:themeFillTint="99"/>
          </w:tcPr>
          <w:p w:rsidR="008D6A9E" w:rsidRPr="00094908" w:rsidRDefault="00094908" w:rsidP="0009490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Позначення</w:t>
            </w:r>
          </w:p>
        </w:tc>
        <w:tc>
          <w:tcPr>
            <w:tcW w:w="1560" w:type="dxa"/>
            <w:shd w:val="clear" w:color="auto" w:fill="9CC2E5" w:themeFill="accent1" w:themeFillTint="99"/>
          </w:tcPr>
          <w:p w:rsidR="008D6A9E" w:rsidRPr="00094908" w:rsidRDefault="00094908" w:rsidP="008D6A9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Одиниця</w:t>
            </w:r>
          </w:p>
        </w:tc>
        <w:tc>
          <w:tcPr>
            <w:tcW w:w="4601" w:type="dxa"/>
            <w:shd w:val="clear" w:color="auto" w:fill="9CC2E5" w:themeFill="accent1" w:themeFillTint="99"/>
          </w:tcPr>
          <w:p w:rsidR="008D6A9E" w:rsidRPr="00094908" w:rsidRDefault="00D67005" w:rsidP="008D6A9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/>
              </w:rPr>
              <w:t xml:space="preserve">               </w:t>
            </w:r>
            <w:r>
              <w:rPr>
                <w:sz w:val="32"/>
                <w:szCs w:val="32"/>
              </w:rPr>
              <w:t>Означення</w:t>
            </w:r>
          </w:p>
        </w:tc>
      </w:tr>
      <w:tr w:rsidR="00D67005" w:rsidTr="00D67005">
        <w:trPr>
          <w:trHeight w:val="1078"/>
        </w:trPr>
        <w:tc>
          <w:tcPr>
            <w:tcW w:w="1641" w:type="dxa"/>
          </w:tcPr>
          <w:p w:rsidR="008D6A9E" w:rsidRPr="00D67005" w:rsidRDefault="00D67005" w:rsidP="00D6700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Механіка</w:t>
            </w:r>
          </w:p>
        </w:tc>
        <w:tc>
          <w:tcPr>
            <w:tcW w:w="2208" w:type="dxa"/>
          </w:tcPr>
          <w:p w:rsidR="008D6A9E" w:rsidRPr="00D67005" w:rsidRDefault="00D67005" w:rsidP="008D6A9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Швидкість рівномірного руху</w:t>
            </w:r>
          </w:p>
        </w:tc>
        <w:tc>
          <w:tcPr>
            <w:tcW w:w="1187" w:type="dxa"/>
          </w:tcPr>
          <w:p w:rsidR="008D6A9E" w:rsidRDefault="00D67005" w:rsidP="008D6A9E">
            <w:pPr>
              <w:ind w:left="-157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 xml:space="preserve">             </w:t>
            </w:r>
          </w:p>
          <w:p w:rsidR="00D67005" w:rsidRPr="00D67005" w:rsidRDefault="00D67005" w:rsidP="00D67005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 xml:space="preserve">     V</w:t>
            </w:r>
          </w:p>
        </w:tc>
        <w:tc>
          <w:tcPr>
            <w:tcW w:w="1560" w:type="dxa"/>
          </w:tcPr>
          <w:p w:rsidR="008D6A9E" w:rsidRPr="00D67005" w:rsidRDefault="00D67005" w:rsidP="008D6A9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м/с</w:t>
            </w:r>
          </w:p>
        </w:tc>
        <w:tc>
          <w:tcPr>
            <w:tcW w:w="4601" w:type="dxa"/>
          </w:tcPr>
          <w:p w:rsidR="008D6A9E" w:rsidRPr="00D67005" w:rsidRDefault="00D67005" w:rsidP="008D6A9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Відношення пройденого шляху</w:t>
            </w:r>
            <w:r>
              <w:rPr>
                <w:sz w:val="32"/>
                <w:szCs w:val="32"/>
                <w:lang w:val="en-US"/>
              </w:rPr>
              <w:t xml:space="preserve"> l, </w:t>
            </w:r>
            <w:r>
              <w:rPr>
                <w:sz w:val="32"/>
                <w:szCs w:val="32"/>
              </w:rPr>
              <w:t>який пройшло тіло</w:t>
            </w:r>
            <w:r>
              <w:rPr>
                <w:sz w:val="32"/>
                <w:szCs w:val="32"/>
                <w:lang w:val="en-US"/>
              </w:rPr>
              <w:t xml:space="preserve">, </w:t>
            </w:r>
            <w:r>
              <w:rPr>
                <w:sz w:val="32"/>
                <w:szCs w:val="32"/>
              </w:rPr>
              <w:t xml:space="preserve">до часу </w:t>
            </w:r>
            <w:r>
              <w:rPr>
                <w:sz w:val="32"/>
                <w:szCs w:val="32"/>
                <w:lang w:val="en-US"/>
              </w:rPr>
              <w:t>t,</w:t>
            </w:r>
            <w:r>
              <w:rPr>
                <w:sz w:val="32"/>
                <w:szCs w:val="32"/>
              </w:rPr>
              <w:t xml:space="preserve"> за який цей шлях було пройдено</w:t>
            </w:r>
          </w:p>
        </w:tc>
      </w:tr>
      <w:tr w:rsidR="00D67005" w:rsidTr="00D67005">
        <w:trPr>
          <w:trHeight w:val="1167"/>
        </w:trPr>
        <w:tc>
          <w:tcPr>
            <w:tcW w:w="1641" w:type="dxa"/>
          </w:tcPr>
          <w:p w:rsidR="008D6A9E" w:rsidRDefault="008D6A9E" w:rsidP="00094908">
            <w:pPr>
              <w:ind w:hanging="526"/>
            </w:pPr>
            <w:bookmarkStart w:id="0" w:name="_GoBack"/>
            <w:bookmarkEnd w:id="0"/>
          </w:p>
        </w:tc>
        <w:tc>
          <w:tcPr>
            <w:tcW w:w="2208" w:type="dxa"/>
          </w:tcPr>
          <w:p w:rsidR="008D6A9E" w:rsidRDefault="008D6A9E" w:rsidP="008D6A9E"/>
        </w:tc>
        <w:tc>
          <w:tcPr>
            <w:tcW w:w="1187" w:type="dxa"/>
          </w:tcPr>
          <w:p w:rsidR="008D6A9E" w:rsidRDefault="008D6A9E" w:rsidP="008D6A9E"/>
        </w:tc>
        <w:tc>
          <w:tcPr>
            <w:tcW w:w="1560" w:type="dxa"/>
          </w:tcPr>
          <w:p w:rsidR="008D6A9E" w:rsidRPr="008D6A9E" w:rsidRDefault="008D6A9E" w:rsidP="008D6A9E">
            <w:pPr>
              <w:rPr>
                <w:sz w:val="52"/>
                <w:szCs w:val="52"/>
              </w:rPr>
            </w:pPr>
          </w:p>
        </w:tc>
        <w:tc>
          <w:tcPr>
            <w:tcW w:w="4601" w:type="dxa"/>
          </w:tcPr>
          <w:p w:rsidR="008D6A9E" w:rsidRDefault="008D6A9E" w:rsidP="008D6A9E"/>
        </w:tc>
      </w:tr>
    </w:tbl>
    <w:p w:rsidR="000E60BF" w:rsidRDefault="000E60BF" w:rsidP="00094908">
      <w:pPr>
        <w:ind w:hanging="1134"/>
      </w:pPr>
    </w:p>
    <w:sectPr w:rsidR="000E60B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A9E"/>
    <w:rsid w:val="00094908"/>
    <w:rsid w:val="000E60BF"/>
    <w:rsid w:val="008D6A9E"/>
    <w:rsid w:val="00C03FC9"/>
    <w:rsid w:val="00D67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81193"/>
  <w15:chartTrackingRefBased/>
  <w15:docId w15:val="{48252145-F1F0-43E5-883E-6BE540A30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6A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147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Інститут модернізації змісту освіти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Вчитель</dc:creator>
  <cp:keywords/>
  <dc:description/>
  <cp:lastModifiedBy>Вчитель</cp:lastModifiedBy>
  <cp:revision>2</cp:revision>
  <dcterms:created xsi:type="dcterms:W3CDTF">2018-11-20T10:50:00Z</dcterms:created>
  <dcterms:modified xsi:type="dcterms:W3CDTF">2018-11-20T11:32:00Z</dcterms:modified>
</cp:coreProperties>
</file>