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firstLine="567"/>
        <w:jc w:val="center"/>
        <w:rPr>
          <w:rFonts w:ascii="Times New Roman" w:hAnsi="Times New Roman"/>
          <w:b/>
          <w:b/>
          <w:bCs/>
          <w:sz w:val="30"/>
          <w:szCs w:val="30"/>
          <w:u w:val="single"/>
        </w:rPr>
      </w:pPr>
      <w:r>
        <w:rPr>
          <w:rFonts w:eastAsia="Calibri" w:eastAsiaTheme="minorHAnsi"/>
          <w:b/>
          <w:bCs/>
          <w:sz w:val="30"/>
          <w:szCs w:val="30"/>
          <w:u w:val="single"/>
          <w:lang w:val="uk-UA" w:eastAsia="en-US"/>
        </w:rPr>
        <w:t>Узагальнення знань з теми «Вступ» «Хімічний склад клітини»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  <w:u w:val="single"/>
          <w:lang w:val="uk-UA"/>
        </w:rPr>
      </w:pPr>
      <w:r>
        <w:rPr>
          <w:b/>
          <w:sz w:val="26"/>
          <w:szCs w:val="26"/>
          <w:u w:val="single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 рівень ( 0,5 б)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1) Укажіть резервний вуглевод рослинної клітини.</w:t>
      </w:r>
    </w:p>
    <w:p>
      <w:pPr>
        <w:pStyle w:val="Style17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глюкоза</w:t>
      </w:r>
    </w:p>
    <w:p>
      <w:pPr>
        <w:pStyle w:val="Style17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крохмаль</w:t>
      </w:r>
    </w:p>
    <w:p>
      <w:pPr>
        <w:pStyle w:val="Style17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глікоген</w:t>
      </w:r>
    </w:p>
    <w:p>
      <w:pPr>
        <w:pStyle w:val="Style17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дезоксирибоза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2) Фрагмент одного з ланцюгів молекули ДНК має такий нуклеотидний склад: ГГЦАТ. Укажіть послідовність нуклеотидів фрагмента другого ланцюга.</w:t>
      </w:r>
    </w:p>
    <w:p>
      <w:pPr>
        <w:pStyle w:val="Style17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ГГЦАТ</w:t>
      </w:r>
    </w:p>
    <w:p>
      <w:pPr>
        <w:pStyle w:val="Style17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ТАЦГГ</w:t>
      </w:r>
    </w:p>
    <w:p>
      <w:pPr>
        <w:pStyle w:val="Style17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ЦЦГТА</w:t>
      </w:r>
    </w:p>
    <w:p>
      <w:pPr>
        <w:pStyle w:val="Style17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ЦГТАГ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3) Вторинна структура білкової молекули підтримується за рахунок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йонних зв'язків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водневих зв'язків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ковалентних зв'язків</w:t>
      </w:r>
    </w:p>
    <w:p>
      <w:pPr>
        <w:pStyle w:val="Style17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гідрофобних взаємодій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4) Укажіть функцію ДНК.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сигнальна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енергетична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універсальний розчинник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збереження спадкової інформації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5) На уроці біології для обговорення значення вуглеводів у життєдіяльності організмів клас поділили на дві групи. Перша група зазначила, що вуглеводи накопичуються в клітинах як джерело енергії. Друга група висловила судження про те, що резервною речовиною рослинних клітин є глікоген. Яка група висловила правильне судження?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лише перша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лише друга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обидві групи</w:t>
      </w:r>
    </w:p>
    <w:p>
      <w:pPr>
        <w:pStyle w:val="Style17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жодна із груп</w:t>
      </w:r>
    </w:p>
    <w:p>
      <w:pPr>
        <w:pStyle w:val="Style17"/>
        <w:rPr>
          <w:rFonts w:ascii="Times New Roman" w:hAnsi="Times New Roman"/>
          <w:b/>
          <w:b/>
          <w:bCs/>
          <w:i/>
          <w:i/>
          <w:caps w:val="false"/>
          <w:smallCaps w:val="false"/>
          <w:spacing w:val="0"/>
          <w:sz w:val="26"/>
          <w:szCs w:val="26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sz w:val="26"/>
          <w:szCs w:val="26"/>
          <w:lang w:val="uk-UA"/>
        </w:rPr>
        <w:t>6) Укажіть мономери білків.</w:t>
      </w:r>
    </w:p>
    <w:p>
      <w:pPr>
        <w:pStyle w:val="Style17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А моносахариди</w:t>
      </w:r>
    </w:p>
    <w:p>
      <w:pPr>
        <w:pStyle w:val="Style17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Б жирні кислоти</w:t>
      </w:r>
    </w:p>
    <w:p>
      <w:pPr>
        <w:pStyle w:val="Style17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В амінокислоти</w:t>
      </w:r>
    </w:p>
    <w:p>
      <w:pPr>
        <w:pStyle w:val="Style17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>Г нуклеотиди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6"/>
          <w:szCs w:val="26"/>
          <w:lang w:val="uk-UA"/>
        </w:rPr>
      </w:pPr>
      <w:r>
        <w:rPr>
          <w:i w:val="false"/>
          <w:iCs w:val="false"/>
          <w:sz w:val="26"/>
          <w:szCs w:val="26"/>
          <w:lang w:val="uk-UA"/>
        </w:rPr>
        <w:t>ІІ рівень ( 1 б)</w:t>
      </w:r>
    </w:p>
    <w:p>
      <w:pPr>
        <w:pStyle w:val="ListParagraph"/>
        <w:numPr>
          <w:ilvl w:val="0"/>
          <w:numId w:val="0"/>
        </w:numPr>
        <w:ind w:left="2880" w:hanging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  <w:lang w:val="uk-UA"/>
        </w:rPr>
        <w:t>7) Знайдіть відповідність між назвою науки та її призначенням:</w:t>
      </w:r>
    </w:p>
    <w:tbl>
      <w:tblPr>
        <w:tblW w:w="10890" w:type="dxa"/>
        <w:jc w:val="left"/>
        <w:tblInd w:w="-7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4"/>
        <w:gridCol w:w="8235"/>
      </w:tblGrid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1 – Цитологія</w:t>
              <w:br/>
              <w:t>2 – Гістологія</w:t>
              <w:br/>
              <w:t>3 – Палеонтологія</w:t>
              <w:br/>
              <w:t>4 – Ембріологія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А – </w:t>
            </w:r>
            <w:r>
              <w:rPr>
                <w:color w:val="231F20"/>
                <w:sz w:val="26"/>
                <w:szCs w:val="26"/>
              </w:rPr>
              <w:t>наука про будову та функції тканин;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Б – </w:t>
            </w:r>
            <w:r>
              <w:rPr>
                <w:color w:val="231F20"/>
                <w:sz w:val="26"/>
                <w:szCs w:val="26"/>
              </w:rPr>
              <w:t>наука про індивідуальний розвиток організмів у зародковий період;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В – </w:t>
            </w:r>
            <w:r>
              <w:rPr>
                <w:color w:val="231F20"/>
                <w:sz w:val="26"/>
                <w:szCs w:val="26"/>
              </w:rPr>
              <w:t>наука про будову органів та систем органів;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Г – </w:t>
            </w:r>
            <w:r>
              <w:rPr>
                <w:color w:val="231F20"/>
                <w:sz w:val="26"/>
                <w:szCs w:val="26"/>
              </w:rPr>
              <w:t>наука про будову та функції клітин;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Д – </w:t>
            </w:r>
            <w:r>
              <w:rPr>
                <w:color w:val="231F20"/>
                <w:sz w:val="26"/>
                <w:szCs w:val="26"/>
              </w:rPr>
              <w:t>наука про живий світ геологічного минулого</w:t>
            </w:r>
          </w:p>
        </w:tc>
      </w:tr>
    </w:tbl>
    <w:p>
      <w:pPr>
        <w:pStyle w:val="ListParagraph"/>
        <w:numPr>
          <w:ilvl w:val="0"/>
          <w:numId w:val="0"/>
        </w:numPr>
        <w:ind w:left="2946" w:hanging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  <w:lang w:val="uk-UA"/>
        </w:rPr>
        <w:t xml:space="preserve">8) </w:t>
      </w:r>
      <w:r>
        <w:rPr>
          <w:b/>
          <w:bCs/>
          <w:color w:val="231F20"/>
          <w:sz w:val="26"/>
          <w:szCs w:val="26"/>
        </w:rPr>
        <w:t>Знайдіть відповідність між методом та його характеристикою: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0"/>
        <w:gridCol w:w="6519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1 – Луї Пастер</w:t>
              <w:br/>
              <w:t>2 – Фрідріх Мішер</w:t>
              <w:br/>
              <w:t>3 – Чарлз Дарвін</w:t>
              <w:br/>
              <w:t>4 – Теодор Шванн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А – </w:t>
            </w:r>
            <w:r>
              <w:rPr>
                <w:color w:val="231F20"/>
                <w:sz w:val="26"/>
                <w:szCs w:val="26"/>
              </w:rPr>
              <w:t>відкрив нуклеїнові кислоти;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Б – </w:t>
            </w:r>
            <w:r>
              <w:rPr>
                <w:color w:val="231F20"/>
                <w:sz w:val="26"/>
                <w:szCs w:val="26"/>
              </w:rPr>
              <w:t>розробив основні положення матеріалістичного вчення про історичний розвиток органічного світу;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В – </w:t>
            </w:r>
            <w:r>
              <w:rPr>
                <w:color w:val="231F20"/>
                <w:sz w:val="26"/>
                <w:szCs w:val="26"/>
              </w:rPr>
              <w:t>розробив положення клітинної теорії;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Г– </w:t>
            </w:r>
            <w:r>
              <w:rPr>
                <w:color w:val="231F20"/>
                <w:sz w:val="26"/>
                <w:szCs w:val="26"/>
              </w:rPr>
              <w:t>описав непрямий поділ (мітоз) рослинної клітини;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Д – </w:t>
            </w:r>
            <w:r>
              <w:rPr>
                <w:color w:val="231F20"/>
                <w:sz w:val="26"/>
                <w:szCs w:val="26"/>
              </w:rPr>
              <w:t>відкинув теорію самозародження мікроорганізмів</w:t>
            </w:r>
          </w:p>
        </w:tc>
      </w:tr>
    </w:tbl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  <w:lang w:val="uk-UA"/>
        </w:rPr>
        <w:t xml:space="preserve">9) </w:t>
      </w:r>
      <w:r>
        <w:rPr>
          <w:b/>
          <w:bCs/>
          <w:color w:val="231F20"/>
          <w:sz w:val="26"/>
          <w:szCs w:val="26"/>
        </w:rPr>
        <w:t>Встановіть відповідність між структурами білка (цифри) та їхніми ознаками (літери):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7086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1 </w:t>
            </w:r>
            <w:r>
              <w:rPr>
                <w:color w:val="231F20"/>
                <w:sz w:val="26"/>
                <w:szCs w:val="26"/>
              </w:rPr>
              <w:t>– первинна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2 </w:t>
            </w:r>
            <w:r>
              <w:rPr>
                <w:color w:val="231F20"/>
                <w:sz w:val="26"/>
                <w:szCs w:val="26"/>
              </w:rPr>
              <w:t>– вторинна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3 </w:t>
            </w:r>
            <w:r>
              <w:rPr>
                <w:color w:val="231F20"/>
                <w:sz w:val="26"/>
                <w:szCs w:val="26"/>
              </w:rPr>
              <w:t>– третинна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4 </w:t>
            </w:r>
            <w:r>
              <w:rPr>
                <w:color w:val="231F20"/>
                <w:sz w:val="26"/>
                <w:szCs w:val="26"/>
              </w:rPr>
              <w:t>– четвертинна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А – </w:t>
            </w:r>
            <w:r>
              <w:rPr>
                <w:color w:val="231F20"/>
                <w:sz w:val="26"/>
                <w:szCs w:val="26"/>
              </w:rPr>
              <w:t>комплекс кількох поліпептидних ланцюгів;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Б – </w:t>
            </w:r>
            <w:r>
              <w:rPr>
                <w:color w:val="231F20"/>
                <w:sz w:val="26"/>
                <w:szCs w:val="26"/>
              </w:rPr>
              <w:t>унікальна тривимірна конфігурація білка;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В – </w:t>
            </w:r>
            <w:r>
              <w:rPr>
                <w:color w:val="231F20"/>
                <w:sz w:val="26"/>
                <w:szCs w:val="26"/>
              </w:rPr>
              <w:t>послідовність амінокислотних залишків у поліпептидному ланцюзі;</w:t>
              <w:br/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Г – </w:t>
            </w:r>
            <w:r>
              <w:rPr>
                <w:color w:val="231F20"/>
                <w:sz w:val="26"/>
                <w:szCs w:val="26"/>
              </w:rPr>
              <w:t>послідовність упорядкованих елементів</w:t>
            </w:r>
          </w:p>
        </w:tc>
      </w:tr>
    </w:tbl>
    <w:p>
      <w:pPr>
        <w:pStyle w:val="ListParagraph"/>
        <w:numPr>
          <w:ilvl w:val="0"/>
          <w:numId w:val="0"/>
        </w:numPr>
        <w:ind w:left="720" w:hanging="0"/>
        <w:jc w:val="center"/>
        <w:rPr>
          <w:rFonts w:ascii="Times New Roman" w:hAnsi="Times New Roman"/>
          <w:i w:val="false"/>
          <w:i w:val="false"/>
          <w:iCs w:val="false"/>
          <w:sz w:val="26"/>
          <w:szCs w:val="26"/>
          <w:lang w:val="uk-UA"/>
        </w:rPr>
      </w:pPr>
      <w:r>
        <w:rPr>
          <w:i w:val="false"/>
          <w:iCs w:val="false"/>
          <w:color w:val="231F20"/>
          <w:sz w:val="26"/>
          <w:szCs w:val="26"/>
          <w:lang w:val="uk-UA"/>
        </w:rPr>
        <w:t>ІІІ рівень ( 2 б)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  <w:lang w:val="en-US"/>
        </w:rPr>
        <w:t>Розв</w:t>
      </w:r>
      <w:r>
        <w:rPr>
          <w:b/>
          <w:bCs/>
          <w:i w:val="false"/>
          <w:iCs w:val="false"/>
          <w:sz w:val="26"/>
          <w:szCs w:val="26"/>
          <w:lang w:val="en-US"/>
        </w:rPr>
        <w:t>`</w:t>
      </w:r>
      <w:r>
        <w:rPr>
          <w:b/>
          <w:bCs/>
          <w:i w:val="false"/>
          <w:iCs w:val="false"/>
          <w:sz w:val="26"/>
          <w:szCs w:val="26"/>
          <w:lang w:val="en-US"/>
        </w:rPr>
        <w:t>язування</w:t>
      </w:r>
      <w:r>
        <w:rPr>
          <w:b/>
          <w:bCs/>
          <w:i w:val="false"/>
          <w:iCs w:val="false"/>
          <w:sz w:val="26"/>
          <w:szCs w:val="26"/>
          <w:lang w:val="uk-UA"/>
        </w:rPr>
        <w:t xml:space="preserve"> задач 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i/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jc w:val="left"/>
        <w:rPr/>
      </w:pPr>
      <w:r>
        <w:rPr>
          <w:b/>
          <w:bCs/>
          <w:color w:val="231F20"/>
          <w:sz w:val="26"/>
          <w:szCs w:val="26"/>
          <w:lang w:val="uk-UA"/>
        </w:rPr>
        <w:t>10)</w:t>
      </w:r>
      <w:r>
        <w:rPr>
          <w:color w:val="231F20"/>
          <w:sz w:val="26"/>
          <w:szCs w:val="26"/>
          <w:lang w:val="uk-UA"/>
        </w:rPr>
        <w:t xml:space="preserve"> Фрагмент молекули ДНК містить 30 % гуанілових нуклеотидів. </w:t>
      </w:r>
      <w:r>
        <w:rPr>
          <w:color w:val="231F20"/>
          <w:sz w:val="26"/>
          <w:szCs w:val="26"/>
        </w:rPr>
        <w:t xml:space="preserve">Визначте (у відсотках %) </w:t>
      </w:r>
      <w:r>
        <w:rPr>
          <w:color w:val="231F20"/>
          <w:sz w:val="26"/>
          <w:szCs w:val="26"/>
        </w:rPr>
        <w:t>в</w:t>
      </w:r>
      <w:r>
        <w:rPr>
          <w:color w:val="231F20"/>
          <w:sz w:val="26"/>
          <w:szCs w:val="26"/>
        </w:rPr>
        <w:t>міст усіх інших нуклеотидів у наведеному фрагменті молекули ДНК.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jc w:val="left"/>
        <w:rPr/>
      </w:pPr>
      <w:r>
        <w:rPr>
          <w:b/>
          <w:bCs/>
          <w:color w:val="231F20"/>
          <w:sz w:val="26"/>
          <w:szCs w:val="26"/>
          <w:lang w:val="uk-UA"/>
        </w:rPr>
        <w:t>11)</w:t>
      </w:r>
      <w:r>
        <w:rPr>
          <w:color w:val="231F20"/>
          <w:sz w:val="26"/>
          <w:szCs w:val="26"/>
          <w:lang w:val="uk-UA"/>
        </w:rPr>
        <w:t xml:space="preserve"> Нуклеотидний склад одного з ланцюгів ДНК такий: ГЦТ ААЦ ЦГА ТАЦ ГГТ. </w:t>
      </w:r>
      <w:r>
        <w:rPr>
          <w:rFonts w:cs="Times New Roman"/>
          <w:i/>
          <w:color w:val="231F20"/>
          <w:sz w:val="26"/>
          <w:szCs w:val="26"/>
          <w:lang w:val="uk-UA"/>
        </w:rPr>
        <w:t>Яку послідовність нуклеотидів має других ланцюг цієї молекули? Визначте довжину ланцюга.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jc w:val="left"/>
        <w:rPr/>
      </w:pPr>
      <w:r>
        <w:rPr>
          <w:b/>
          <w:bCs/>
          <w:color w:val="231F20"/>
          <w:sz w:val="26"/>
          <w:szCs w:val="26"/>
          <w:lang w:val="uk-UA"/>
        </w:rPr>
        <w:t>12)</w:t>
      </w:r>
      <w:r>
        <w:rPr>
          <w:color w:val="231F20"/>
          <w:sz w:val="26"/>
          <w:szCs w:val="26"/>
          <w:lang w:val="uk-UA"/>
        </w:rPr>
        <w:t xml:space="preserve"> Молекулярна маса білка 9000 Да. Визначте довжину і молекулярну масу гена. Що кодує даний білок.</w:t>
      </w:r>
    </w:p>
    <w:p>
      <w:pPr>
        <w:pStyle w:val="Normal"/>
        <w:spacing w:lineRule="auto" w:line="276"/>
        <w:ind w:firstLine="567"/>
        <w:jc w:val="left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spacing w:lineRule="auto" w:line="276"/>
        <w:ind w:firstLine="567"/>
        <w:jc w:val="left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567"/>
        <w:jc w:val="righ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14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иділення"/>
    <w:basedOn w:val="DefaultParagraphFont"/>
    <w:qFormat/>
    <w:rsid w:val="00265d9c"/>
    <w:rPr>
      <w:rFonts w:ascii="Times New Roman" w:hAnsi="Times New Roman"/>
      <w:i w:val="false"/>
      <w:iCs/>
      <w:color w:val="auto"/>
      <w:sz w:val="24"/>
    </w:rPr>
  </w:style>
  <w:style w:type="character" w:styleId="Style15">
    <w:name w:val="Маркери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f14f2"/>
    <w:pPr>
      <w:spacing w:before="0" w:after="0"/>
      <w:ind w:left="720" w:hanging="0"/>
      <w:contextualSpacing/>
    </w:pPr>
    <w:rPr/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LibreOffice/7.1.5.2$Windows_X86_64 LibreOffice_project/85f04e9f809797b8199d13c421bd8a2b025d52b5</Application>
  <AppVersion>15.0000</AppVersion>
  <Pages>2</Pages>
  <Words>404</Words>
  <Characters>2284</Characters>
  <CharactersWithSpaces>2639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2019-11-13T05:51:00Z</dcterms:created>
  <dc:creator>Пользователь</dc:creator>
  <dc:description/>
  <dc:language>uk-UA</dc:language>
  <cp:lastModifiedBy/>
  <dcterms:modified xsi:type="dcterms:W3CDTF">2022-10-03T10:31:37Z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